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25C9BF" w14:textId="52A62865" w:rsidR="006162D4" w:rsidRPr="001A56AD" w:rsidRDefault="00A77D9D" w:rsidP="006162D4">
      <w:pPr>
        <w:spacing w:after="0" w:line="240" w:lineRule="auto"/>
        <w:jc w:val="center"/>
        <w:rPr>
          <w:rFonts w:ascii="Times New Roman" w:hAnsi="Times New Roman"/>
          <w:b/>
          <w:sz w:val="24"/>
          <w:szCs w:val="24"/>
        </w:rPr>
      </w:pPr>
      <w:bookmarkStart w:id="0" w:name="_GoBack"/>
      <w:bookmarkEnd w:id="0"/>
      <w:r>
        <w:rPr>
          <w:rFonts w:ascii="Times New Roman" w:hAnsi="Times New Roman"/>
          <w:b/>
          <w:sz w:val="24"/>
          <w:szCs w:val="24"/>
        </w:rPr>
        <w:t>TOWNSHIP</w:t>
      </w:r>
      <w:r w:rsidR="006162D4" w:rsidRPr="001A56AD">
        <w:rPr>
          <w:rFonts w:ascii="Times New Roman" w:hAnsi="Times New Roman"/>
          <w:b/>
          <w:sz w:val="24"/>
          <w:szCs w:val="24"/>
        </w:rPr>
        <w:t xml:space="preserve"> OF </w:t>
      </w:r>
      <w:r>
        <w:rPr>
          <w:rFonts w:ascii="Times New Roman" w:hAnsi="Times New Roman"/>
          <w:b/>
          <w:sz w:val="24"/>
          <w:szCs w:val="24"/>
        </w:rPr>
        <w:t>TOBYHANNA</w:t>
      </w:r>
    </w:p>
    <w:p w14:paraId="7FB98A96" w14:textId="50D71885" w:rsidR="006162D4" w:rsidRPr="001A56AD" w:rsidRDefault="00A77D9D" w:rsidP="006162D4">
      <w:pPr>
        <w:spacing w:after="0" w:line="240" w:lineRule="auto"/>
        <w:jc w:val="center"/>
        <w:rPr>
          <w:rFonts w:ascii="Times New Roman" w:hAnsi="Times New Roman"/>
          <w:b/>
          <w:sz w:val="24"/>
          <w:szCs w:val="24"/>
        </w:rPr>
      </w:pPr>
      <w:r>
        <w:rPr>
          <w:rFonts w:ascii="Times New Roman" w:hAnsi="Times New Roman"/>
          <w:b/>
          <w:sz w:val="24"/>
          <w:szCs w:val="24"/>
        </w:rPr>
        <w:t>MONROE</w:t>
      </w:r>
      <w:r w:rsidR="006162D4" w:rsidRPr="001A56AD">
        <w:rPr>
          <w:rFonts w:ascii="Times New Roman" w:hAnsi="Times New Roman"/>
          <w:b/>
          <w:sz w:val="24"/>
          <w:szCs w:val="24"/>
        </w:rPr>
        <w:t xml:space="preserve"> COUNTY, PENNSYLVANIA</w:t>
      </w:r>
    </w:p>
    <w:p w14:paraId="0C069368" w14:textId="77777777" w:rsidR="006162D4" w:rsidRPr="001A56AD" w:rsidRDefault="006162D4" w:rsidP="006162D4">
      <w:pPr>
        <w:spacing w:after="0" w:line="240" w:lineRule="auto"/>
        <w:jc w:val="center"/>
        <w:rPr>
          <w:rFonts w:ascii="Times New Roman" w:hAnsi="Times New Roman"/>
          <w:sz w:val="24"/>
          <w:szCs w:val="24"/>
          <w:lang w:val="en-CA"/>
        </w:rPr>
      </w:pPr>
    </w:p>
    <w:p w14:paraId="7351BA72" w14:textId="65153252" w:rsidR="006162D4" w:rsidRPr="001A56AD" w:rsidRDefault="006162D4" w:rsidP="006162D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uppressAutoHyphens/>
        <w:jc w:val="center"/>
        <w:rPr>
          <w:rFonts w:ascii="Times New Roman" w:hAnsi="Times New Roman"/>
          <w:b/>
          <w:sz w:val="24"/>
          <w:szCs w:val="24"/>
        </w:rPr>
      </w:pPr>
      <w:r w:rsidRPr="001A56AD">
        <w:rPr>
          <w:rFonts w:ascii="Times New Roman" w:hAnsi="Times New Roman"/>
          <w:b/>
          <w:sz w:val="24"/>
          <w:szCs w:val="24"/>
          <w:lang w:val="en-CA"/>
        </w:rPr>
        <w:fldChar w:fldCharType="begin"/>
      </w:r>
      <w:r w:rsidRPr="001A56AD">
        <w:rPr>
          <w:rFonts w:ascii="Times New Roman" w:hAnsi="Times New Roman"/>
          <w:b/>
          <w:sz w:val="24"/>
          <w:szCs w:val="24"/>
          <w:lang w:val="en-CA"/>
        </w:rPr>
        <w:instrText xml:space="preserve"> SEQ CHAPTER \h \r 1</w:instrText>
      </w:r>
      <w:r w:rsidRPr="001A56AD">
        <w:rPr>
          <w:rFonts w:ascii="Times New Roman" w:hAnsi="Times New Roman"/>
          <w:b/>
          <w:sz w:val="24"/>
          <w:szCs w:val="24"/>
          <w:lang w:val="en-CA"/>
        </w:rPr>
        <w:fldChar w:fldCharType="end"/>
      </w:r>
      <w:r w:rsidRPr="001A56AD">
        <w:rPr>
          <w:rFonts w:ascii="Times New Roman" w:hAnsi="Times New Roman"/>
          <w:b/>
          <w:sz w:val="24"/>
          <w:szCs w:val="24"/>
        </w:rPr>
        <w:t>ORDINANCE NO. _____</w:t>
      </w:r>
    </w:p>
    <w:p w14:paraId="216A9410" w14:textId="77777777" w:rsidR="006162D4" w:rsidRPr="001A56AD" w:rsidRDefault="006162D4" w:rsidP="006162D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uppressAutoHyphens/>
        <w:spacing w:after="0"/>
        <w:jc w:val="center"/>
        <w:rPr>
          <w:rFonts w:ascii="Times New Roman" w:hAnsi="Times New Roman"/>
          <w:b/>
          <w:sz w:val="24"/>
          <w:szCs w:val="24"/>
        </w:rPr>
      </w:pPr>
    </w:p>
    <w:p w14:paraId="10BEEBFA" w14:textId="67DA065F" w:rsidR="006162D4" w:rsidRPr="001A56AD" w:rsidRDefault="006162D4" w:rsidP="006162D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jc w:val="both"/>
        <w:rPr>
          <w:rFonts w:ascii="Times New Roman" w:hAnsi="Times New Roman"/>
          <w:b/>
          <w:sz w:val="24"/>
          <w:szCs w:val="24"/>
        </w:rPr>
      </w:pPr>
      <w:r w:rsidRPr="001A56AD">
        <w:rPr>
          <w:rFonts w:ascii="Times New Roman" w:hAnsi="Times New Roman"/>
          <w:b/>
          <w:sz w:val="24"/>
          <w:szCs w:val="24"/>
        </w:rPr>
        <w:t xml:space="preserve">AN ORDINANCE OF THE </w:t>
      </w:r>
      <w:r w:rsidR="00A77D9D">
        <w:rPr>
          <w:rFonts w:ascii="Times New Roman" w:hAnsi="Times New Roman"/>
          <w:b/>
          <w:sz w:val="24"/>
          <w:szCs w:val="24"/>
        </w:rPr>
        <w:t>TOWNSHIP</w:t>
      </w:r>
      <w:r w:rsidRPr="001A56AD">
        <w:rPr>
          <w:rFonts w:ascii="Times New Roman" w:hAnsi="Times New Roman"/>
          <w:b/>
          <w:sz w:val="24"/>
          <w:szCs w:val="24"/>
        </w:rPr>
        <w:t xml:space="preserve"> OF </w:t>
      </w:r>
      <w:r w:rsidR="00A77D9D">
        <w:rPr>
          <w:rFonts w:ascii="Times New Roman" w:hAnsi="Times New Roman"/>
          <w:b/>
          <w:sz w:val="24"/>
          <w:szCs w:val="24"/>
        </w:rPr>
        <w:t>TOBYHANNA</w:t>
      </w:r>
      <w:r w:rsidRPr="001A56AD">
        <w:rPr>
          <w:rFonts w:ascii="Times New Roman" w:hAnsi="Times New Roman"/>
          <w:b/>
          <w:sz w:val="24"/>
          <w:szCs w:val="24"/>
        </w:rPr>
        <w:t xml:space="preserve">, </w:t>
      </w:r>
      <w:r w:rsidR="00A77D9D">
        <w:rPr>
          <w:rFonts w:ascii="Times New Roman" w:hAnsi="Times New Roman"/>
          <w:b/>
          <w:sz w:val="24"/>
          <w:szCs w:val="24"/>
        </w:rPr>
        <w:t>MONROE</w:t>
      </w:r>
      <w:r w:rsidRPr="001A56AD">
        <w:rPr>
          <w:rFonts w:ascii="Times New Roman" w:hAnsi="Times New Roman"/>
          <w:b/>
          <w:sz w:val="24"/>
          <w:szCs w:val="24"/>
        </w:rPr>
        <w:t xml:space="preserve"> COUNTY, PENNSYLVANIA; PROVIDING FOR THE AMENDMENT OF THE ZONING ORDINANCE OF </w:t>
      </w:r>
      <w:r w:rsidR="00A77D9D">
        <w:rPr>
          <w:rFonts w:ascii="Times New Roman" w:hAnsi="Times New Roman"/>
          <w:b/>
          <w:sz w:val="24"/>
          <w:szCs w:val="24"/>
        </w:rPr>
        <w:t>TOBYHANNA</w:t>
      </w:r>
      <w:r>
        <w:rPr>
          <w:rFonts w:ascii="Times New Roman" w:hAnsi="Times New Roman"/>
          <w:b/>
          <w:sz w:val="24"/>
          <w:szCs w:val="24"/>
        </w:rPr>
        <w:t xml:space="preserve"> </w:t>
      </w:r>
      <w:r w:rsidR="00A77D9D">
        <w:rPr>
          <w:rFonts w:ascii="Times New Roman" w:hAnsi="Times New Roman"/>
          <w:b/>
          <w:sz w:val="24"/>
          <w:szCs w:val="24"/>
        </w:rPr>
        <w:t>TOWNSHIP</w:t>
      </w:r>
      <w:r w:rsidRPr="001A56AD">
        <w:rPr>
          <w:rFonts w:ascii="Times New Roman" w:hAnsi="Times New Roman"/>
          <w:b/>
          <w:sz w:val="24"/>
          <w:szCs w:val="24"/>
        </w:rPr>
        <w:t xml:space="preserve">, AS CODIFIED AT CHAPTER </w:t>
      </w:r>
      <w:r w:rsidR="00080B64">
        <w:rPr>
          <w:rFonts w:ascii="Times New Roman" w:hAnsi="Times New Roman"/>
          <w:b/>
          <w:sz w:val="24"/>
          <w:szCs w:val="24"/>
        </w:rPr>
        <w:t>155</w:t>
      </w:r>
      <w:r>
        <w:rPr>
          <w:rFonts w:ascii="Times New Roman" w:hAnsi="Times New Roman"/>
          <w:b/>
          <w:sz w:val="24"/>
          <w:szCs w:val="24"/>
        </w:rPr>
        <w:t xml:space="preserve"> OF THE </w:t>
      </w:r>
      <w:r w:rsidR="00A77D9D">
        <w:rPr>
          <w:rFonts w:ascii="Times New Roman" w:hAnsi="Times New Roman"/>
          <w:b/>
          <w:sz w:val="24"/>
          <w:szCs w:val="24"/>
        </w:rPr>
        <w:t>TOBYHANNA</w:t>
      </w:r>
      <w:r>
        <w:rPr>
          <w:rFonts w:ascii="Times New Roman" w:hAnsi="Times New Roman"/>
          <w:b/>
          <w:sz w:val="24"/>
          <w:szCs w:val="24"/>
        </w:rPr>
        <w:t xml:space="preserve"> </w:t>
      </w:r>
      <w:r w:rsidR="00A77D9D">
        <w:rPr>
          <w:rFonts w:ascii="Times New Roman" w:hAnsi="Times New Roman"/>
          <w:b/>
          <w:sz w:val="24"/>
          <w:szCs w:val="24"/>
        </w:rPr>
        <w:t>TOWNSHIP</w:t>
      </w:r>
      <w:r>
        <w:rPr>
          <w:rFonts w:ascii="Times New Roman" w:hAnsi="Times New Roman"/>
          <w:b/>
          <w:sz w:val="24"/>
          <w:szCs w:val="24"/>
        </w:rPr>
        <w:t xml:space="preserve"> CODE</w:t>
      </w:r>
      <w:r w:rsidR="00A05631">
        <w:rPr>
          <w:rFonts w:ascii="Times New Roman" w:hAnsi="Times New Roman"/>
          <w:b/>
          <w:sz w:val="24"/>
          <w:szCs w:val="24"/>
        </w:rPr>
        <w:t>;</w:t>
      </w:r>
      <w:r>
        <w:rPr>
          <w:rFonts w:ascii="Times New Roman" w:hAnsi="Times New Roman"/>
          <w:b/>
          <w:sz w:val="24"/>
          <w:szCs w:val="24"/>
        </w:rPr>
        <w:t xml:space="preserve"> PROVIDING FOR </w:t>
      </w:r>
      <w:r w:rsidRPr="001A56AD">
        <w:rPr>
          <w:rFonts w:ascii="Times New Roman" w:hAnsi="Times New Roman"/>
          <w:b/>
          <w:sz w:val="24"/>
          <w:szCs w:val="24"/>
        </w:rPr>
        <w:t>PURPOSES AND FINDINGS OF FACT RELATED T</w:t>
      </w:r>
      <w:r>
        <w:rPr>
          <w:rFonts w:ascii="Times New Roman" w:hAnsi="Times New Roman"/>
          <w:b/>
          <w:sz w:val="24"/>
          <w:szCs w:val="24"/>
        </w:rPr>
        <w:t xml:space="preserve">O THE ADOPTION OF THE AMENDMENT, </w:t>
      </w:r>
      <w:r w:rsidRPr="001A56AD">
        <w:rPr>
          <w:rFonts w:ascii="Times New Roman" w:hAnsi="Times New Roman"/>
          <w:b/>
          <w:sz w:val="24"/>
          <w:szCs w:val="24"/>
        </w:rPr>
        <w:t xml:space="preserve">PROVIDING FOR DEFINITIONS; ESTABLISHING CERTAIN GENERAL AND SPECIFIC STANDARDS RELATING TO THE LOCATION, PLACEMENT, CONSTRUCTION AND MAINTENANCE OF </w:t>
      </w:r>
      <w:r>
        <w:rPr>
          <w:rFonts w:ascii="Times New Roman" w:hAnsi="Times New Roman"/>
          <w:b/>
          <w:sz w:val="24"/>
          <w:szCs w:val="24"/>
        </w:rPr>
        <w:t>TOWER-BASED</w:t>
      </w:r>
      <w:r w:rsidRPr="001A56AD">
        <w:rPr>
          <w:rFonts w:ascii="Times New Roman" w:hAnsi="Times New Roman"/>
          <w:b/>
          <w:sz w:val="24"/>
          <w:szCs w:val="24"/>
        </w:rPr>
        <w:t xml:space="preserve"> </w:t>
      </w:r>
      <w:r w:rsidR="00C23E75">
        <w:rPr>
          <w:rFonts w:ascii="Times New Roman" w:hAnsi="Times New Roman"/>
          <w:b/>
          <w:sz w:val="24"/>
          <w:szCs w:val="24"/>
        </w:rPr>
        <w:t>WIRELESS COMMUNICATIONS FACILITIES</w:t>
      </w:r>
      <w:r w:rsidRPr="001A56AD">
        <w:rPr>
          <w:rFonts w:ascii="Times New Roman" w:hAnsi="Times New Roman"/>
          <w:b/>
          <w:sz w:val="24"/>
          <w:szCs w:val="24"/>
        </w:rPr>
        <w:t xml:space="preserve"> AND </w:t>
      </w:r>
      <w:r>
        <w:rPr>
          <w:rFonts w:ascii="Times New Roman" w:hAnsi="Times New Roman"/>
          <w:b/>
          <w:sz w:val="24"/>
          <w:szCs w:val="24"/>
        </w:rPr>
        <w:t>NON-TOWER</w:t>
      </w:r>
      <w:r w:rsidRPr="001A56AD">
        <w:rPr>
          <w:rFonts w:ascii="Times New Roman" w:hAnsi="Times New Roman"/>
          <w:b/>
          <w:sz w:val="24"/>
          <w:szCs w:val="24"/>
        </w:rPr>
        <w:t xml:space="preserve"> WIRELESS COMMUNICATION FACILITIES; PROVIDING FURTHER FOR THE REGULATION OF SUCH FACILITIES WITHIN THE PUBLIC RIGHTS-OF-WAY AND OUTSIDE THE PUBLIC RIGHTS-OF-WAY; PROVIDING FOR THE ENFORCEMENT OF SAID REGULATIONS; AND PROVIDING FOR AN EFFECTIVE DATE.</w:t>
      </w:r>
    </w:p>
    <w:p w14:paraId="076F9836" w14:textId="77777777" w:rsidR="006162D4" w:rsidRPr="001A56AD" w:rsidRDefault="006162D4" w:rsidP="006162D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pacing w:after="0"/>
        <w:jc w:val="both"/>
        <w:rPr>
          <w:rFonts w:ascii="Times New Roman" w:hAnsi="Times New Roman"/>
          <w:b/>
          <w:sz w:val="24"/>
          <w:szCs w:val="24"/>
        </w:rPr>
      </w:pPr>
    </w:p>
    <w:p w14:paraId="5F2F008B" w14:textId="6B3CACD7" w:rsidR="006162D4" w:rsidRPr="00E7735B" w:rsidRDefault="006162D4" w:rsidP="006162D4">
      <w:pPr>
        <w:ind w:firstLine="720"/>
        <w:jc w:val="both"/>
        <w:rPr>
          <w:rFonts w:ascii="Times New Roman" w:hAnsi="Times New Roman"/>
          <w:sz w:val="24"/>
          <w:szCs w:val="24"/>
        </w:rPr>
      </w:pPr>
      <w:r w:rsidRPr="001A56AD">
        <w:rPr>
          <w:rFonts w:ascii="Times New Roman" w:hAnsi="Times New Roman"/>
          <w:b/>
          <w:sz w:val="24"/>
          <w:szCs w:val="24"/>
        </w:rPr>
        <w:t>NOW THEREFORE</w:t>
      </w:r>
      <w:r w:rsidRPr="001A56AD">
        <w:rPr>
          <w:rFonts w:ascii="Times New Roman" w:hAnsi="Times New Roman"/>
          <w:sz w:val="24"/>
          <w:szCs w:val="24"/>
        </w:rPr>
        <w:t xml:space="preserve">, be it, and it is hereby ORDAINED by the </w:t>
      </w:r>
      <w:r w:rsidR="00D4596D">
        <w:rPr>
          <w:rFonts w:ascii="Times New Roman" w:hAnsi="Times New Roman"/>
          <w:sz w:val="24"/>
          <w:szCs w:val="24"/>
        </w:rPr>
        <w:t>Board of Supervisors</w:t>
      </w:r>
      <w:r w:rsidRPr="001A56AD">
        <w:rPr>
          <w:rFonts w:ascii="Times New Roman" w:hAnsi="Times New Roman"/>
          <w:sz w:val="24"/>
          <w:szCs w:val="24"/>
        </w:rPr>
        <w:t xml:space="preserve"> of the </w:t>
      </w:r>
      <w:r w:rsidR="00A77D9D">
        <w:rPr>
          <w:rFonts w:ascii="Times New Roman" w:hAnsi="Times New Roman"/>
          <w:sz w:val="24"/>
          <w:szCs w:val="24"/>
        </w:rPr>
        <w:t>Township</w:t>
      </w:r>
      <w:r w:rsidRPr="001A56AD">
        <w:rPr>
          <w:rFonts w:ascii="Times New Roman" w:hAnsi="Times New Roman"/>
          <w:sz w:val="24"/>
          <w:szCs w:val="24"/>
        </w:rPr>
        <w:t xml:space="preserve"> of </w:t>
      </w:r>
      <w:r w:rsidR="00A77D9D">
        <w:rPr>
          <w:rFonts w:ascii="Times New Roman" w:hAnsi="Times New Roman"/>
          <w:sz w:val="24"/>
          <w:szCs w:val="24"/>
        </w:rPr>
        <w:t>Tobyhanna</w:t>
      </w:r>
      <w:r w:rsidRPr="001A56AD">
        <w:rPr>
          <w:rFonts w:ascii="Times New Roman" w:hAnsi="Times New Roman"/>
          <w:sz w:val="24"/>
          <w:szCs w:val="24"/>
        </w:rPr>
        <w:t xml:space="preserve">, </w:t>
      </w:r>
      <w:r w:rsidR="00A77D9D">
        <w:rPr>
          <w:rFonts w:ascii="Times New Roman" w:hAnsi="Times New Roman"/>
          <w:sz w:val="24"/>
          <w:szCs w:val="24"/>
        </w:rPr>
        <w:t>Monroe</w:t>
      </w:r>
      <w:r w:rsidRPr="001A56AD">
        <w:rPr>
          <w:rFonts w:ascii="Times New Roman" w:hAnsi="Times New Roman"/>
          <w:sz w:val="24"/>
          <w:szCs w:val="24"/>
        </w:rPr>
        <w:t xml:space="preserve"> County, Commonwealth of Pennsylvania, and it is hereby ENACTED and ORDAINED by authority of same as follows: </w:t>
      </w:r>
    </w:p>
    <w:p w14:paraId="2934C5CA" w14:textId="77777777" w:rsidR="006162D4" w:rsidRDefault="006162D4" w:rsidP="006162D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jc w:val="both"/>
        <w:rPr>
          <w:rFonts w:ascii="Times New Roman" w:hAnsi="Times New Roman"/>
          <w:b/>
          <w:sz w:val="24"/>
          <w:szCs w:val="24"/>
        </w:rPr>
      </w:pPr>
    </w:p>
    <w:p w14:paraId="6894A26F" w14:textId="77777777" w:rsidR="006162D4" w:rsidRDefault="006162D4" w:rsidP="006162D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jc w:val="both"/>
        <w:rPr>
          <w:rFonts w:ascii="Times New Roman" w:hAnsi="Times New Roman"/>
          <w:b/>
          <w:sz w:val="24"/>
          <w:szCs w:val="24"/>
        </w:rPr>
      </w:pPr>
      <w:r>
        <w:rPr>
          <w:rFonts w:ascii="Times New Roman" w:hAnsi="Times New Roman"/>
          <w:b/>
          <w:sz w:val="24"/>
          <w:szCs w:val="24"/>
        </w:rPr>
        <w:t>SECTION I.</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Purposes and Finding of Fact</w:t>
      </w:r>
    </w:p>
    <w:p w14:paraId="2928642D" w14:textId="77777777" w:rsidR="006162D4" w:rsidRPr="001A56AD" w:rsidRDefault="006162D4" w:rsidP="006162D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jc w:val="both"/>
        <w:rPr>
          <w:rFonts w:ascii="Times New Roman" w:hAnsi="Times New Roman"/>
          <w:sz w:val="24"/>
          <w:szCs w:val="24"/>
        </w:rPr>
      </w:pPr>
      <w:r w:rsidRPr="005C6005">
        <w:rPr>
          <w:rFonts w:ascii="Times New Roman" w:hAnsi="Times New Roman"/>
          <w:sz w:val="24"/>
          <w:szCs w:val="24"/>
        </w:rPr>
        <w:t>A.</w:t>
      </w:r>
      <w:r w:rsidRPr="005C6005">
        <w:rPr>
          <w:rFonts w:ascii="Times New Roman" w:hAnsi="Times New Roman"/>
          <w:sz w:val="24"/>
          <w:szCs w:val="24"/>
        </w:rPr>
        <w:tab/>
        <w:t xml:space="preserve">Purposes and Findings of Fact. </w:t>
      </w:r>
    </w:p>
    <w:p w14:paraId="0D97E2C0" w14:textId="2688A3F1" w:rsidR="006162D4" w:rsidRPr="005C6005" w:rsidRDefault="006162D4" w:rsidP="006162D4">
      <w:pPr>
        <w:pStyle w:val="ListParagraph"/>
        <w:numPr>
          <w:ilvl w:val="0"/>
          <w:numId w:val="18"/>
        </w:numPr>
        <w:spacing w:after="0" w:line="240" w:lineRule="auto"/>
        <w:jc w:val="both"/>
        <w:rPr>
          <w:rFonts w:ascii="Times New Roman" w:hAnsi="Times New Roman"/>
          <w:sz w:val="24"/>
          <w:szCs w:val="24"/>
        </w:rPr>
      </w:pPr>
      <w:r>
        <w:rPr>
          <w:rFonts w:ascii="Times New Roman" w:hAnsi="Times New Roman"/>
          <w:sz w:val="24"/>
          <w:szCs w:val="24"/>
        </w:rPr>
        <w:t>The purpose of this section</w:t>
      </w:r>
      <w:r w:rsidRPr="005C6005">
        <w:rPr>
          <w:rFonts w:ascii="Times New Roman" w:hAnsi="Times New Roman"/>
          <w:sz w:val="24"/>
          <w:szCs w:val="24"/>
        </w:rPr>
        <w:t xml:space="preserve"> is to establish uniform standards for the siting, design, permitting, maintenance, and use of </w:t>
      </w:r>
      <w:r w:rsidR="00C23E75">
        <w:rPr>
          <w:rFonts w:ascii="Times New Roman" w:hAnsi="Times New Roman"/>
          <w:sz w:val="24"/>
          <w:szCs w:val="24"/>
        </w:rPr>
        <w:t>Wireless Communications Facilities</w:t>
      </w:r>
      <w:r w:rsidRPr="005C6005">
        <w:rPr>
          <w:rFonts w:ascii="Times New Roman" w:hAnsi="Times New Roman"/>
          <w:sz w:val="24"/>
          <w:szCs w:val="24"/>
        </w:rPr>
        <w:t xml:space="preserve"> in </w:t>
      </w:r>
      <w:r w:rsidR="00A77D9D">
        <w:rPr>
          <w:rFonts w:ascii="Times New Roman" w:hAnsi="Times New Roman"/>
          <w:sz w:val="24"/>
          <w:szCs w:val="24"/>
        </w:rPr>
        <w:t>Tobyhanna</w:t>
      </w:r>
      <w:r>
        <w:rPr>
          <w:rFonts w:ascii="Times New Roman" w:hAnsi="Times New Roman"/>
          <w:sz w:val="24"/>
          <w:szCs w:val="24"/>
        </w:rPr>
        <w:t xml:space="preserve"> </w:t>
      </w:r>
      <w:r w:rsidR="00A77D9D">
        <w:rPr>
          <w:rFonts w:ascii="Times New Roman" w:hAnsi="Times New Roman"/>
          <w:sz w:val="24"/>
          <w:szCs w:val="24"/>
        </w:rPr>
        <w:t>Township</w:t>
      </w:r>
      <w:r>
        <w:rPr>
          <w:rFonts w:ascii="Times New Roman" w:hAnsi="Times New Roman"/>
          <w:sz w:val="24"/>
          <w:szCs w:val="24"/>
        </w:rPr>
        <w:t xml:space="preserve"> (referred to herein as the “</w:t>
      </w:r>
      <w:r w:rsidR="00A77D9D">
        <w:rPr>
          <w:rFonts w:ascii="Times New Roman" w:hAnsi="Times New Roman"/>
          <w:sz w:val="24"/>
          <w:szCs w:val="24"/>
        </w:rPr>
        <w:t>Township</w:t>
      </w:r>
      <w:r>
        <w:rPr>
          <w:rFonts w:ascii="Times New Roman" w:hAnsi="Times New Roman"/>
          <w:sz w:val="24"/>
          <w:szCs w:val="24"/>
        </w:rPr>
        <w:t xml:space="preserve">”). </w:t>
      </w:r>
      <w:r w:rsidRPr="005C6005">
        <w:rPr>
          <w:rFonts w:ascii="Times New Roman" w:hAnsi="Times New Roman"/>
          <w:sz w:val="24"/>
          <w:szCs w:val="24"/>
        </w:rPr>
        <w:t xml:space="preserve"> While the </w:t>
      </w:r>
      <w:r w:rsidR="00A77D9D">
        <w:rPr>
          <w:rFonts w:ascii="Times New Roman" w:hAnsi="Times New Roman"/>
          <w:sz w:val="24"/>
          <w:szCs w:val="24"/>
        </w:rPr>
        <w:t>Township</w:t>
      </w:r>
      <w:r w:rsidRPr="005C6005">
        <w:rPr>
          <w:rFonts w:ascii="Times New Roman" w:hAnsi="Times New Roman"/>
          <w:sz w:val="24"/>
          <w:szCs w:val="24"/>
        </w:rPr>
        <w:t xml:space="preserve"> recognizes the importance of </w:t>
      </w:r>
      <w:r w:rsidR="00C23E75">
        <w:rPr>
          <w:rFonts w:ascii="Times New Roman" w:hAnsi="Times New Roman"/>
          <w:sz w:val="24"/>
          <w:szCs w:val="24"/>
        </w:rPr>
        <w:t>Wireless Communications Facilities</w:t>
      </w:r>
      <w:r w:rsidRPr="005C6005">
        <w:rPr>
          <w:rFonts w:ascii="Times New Roman" w:hAnsi="Times New Roman"/>
          <w:sz w:val="24"/>
          <w:szCs w:val="24"/>
        </w:rPr>
        <w:t xml:space="preserve"> in providing high quality communications service to its residents and businesses, the </w:t>
      </w:r>
      <w:r w:rsidR="00A77D9D">
        <w:rPr>
          <w:rFonts w:ascii="Times New Roman" w:hAnsi="Times New Roman"/>
          <w:sz w:val="24"/>
          <w:szCs w:val="24"/>
        </w:rPr>
        <w:t>Township</w:t>
      </w:r>
      <w:r w:rsidRPr="005C6005">
        <w:rPr>
          <w:rFonts w:ascii="Times New Roman" w:hAnsi="Times New Roman"/>
          <w:sz w:val="24"/>
          <w:szCs w:val="24"/>
        </w:rPr>
        <w:t xml:space="preserve"> also recognizes that it has an obligation to protect public safety and to minimize the adverse visual effects of such facilities through the standards set forth in the following provisions.</w:t>
      </w:r>
    </w:p>
    <w:p w14:paraId="16E28F68" w14:textId="77777777" w:rsidR="006162D4" w:rsidRPr="001A56AD" w:rsidRDefault="006162D4" w:rsidP="006162D4">
      <w:pPr>
        <w:spacing w:after="0" w:line="240" w:lineRule="auto"/>
        <w:jc w:val="both"/>
        <w:rPr>
          <w:rFonts w:ascii="Times New Roman" w:hAnsi="Times New Roman"/>
          <w:sz w:val="24"/>
          <w:szCs w:val="24"/>
        </w:rPr>
      </w:pPr>
      <w:r w:rsidRPr="001A56AD">
        <w:rPr>
          <w:rFonts w:ascii="Times New Roman" w:hAnsi="Times New Roman"/>
          <w:sz w:val="24"/>
          <w:szCs w:val="24"/>
        </w:rPr>
        <w:t xml:space="preserve">          </w:t>
      </w:r>
    </w:p>
    <w:p w14:paraId="0CA45057" w14:textId="2CB49DFE" w:rsidR="006162D4" w:rsidRPr="005C6005" w:rsidRDefault="006162D4" w:rsidP="006162D4">
      <w:pPr>
        <w:pStyle w:val="ListParagraph"/>
        <w:numPr>
          <w:ilvl w:val="0"/>
          <w:numId w:val="18"/>
        </w:numPr>
        <w:spacing w:after="0" w:line="240" w:lineRule="auto"/>
        <w:jc w:val="both"/>
        <w:rPr>
          <w:rFonts w:ascii="Times New Roman" w:hAnsi="Times New Roman"/>
          <w:sz w:val="24"/>
          <w:szCs w:val="24"/>
        </w:rPr>
      </w:pPr>
      <w:r>
        <w:rPr>
          <w:rFonts w:ascii="Times New Roman" w:hAnsi="Times New Roman"/>
          <w:sz w:val="24"/>
          <w:szCs w:val="24"/>
        </w:rPr>
        <w:t>By enacting these provisions</w:t>
      </w:r>
      <w:r w:rsidRPr="005C6005">
        <w:rPr>
          <w:rFonts w:ascii="Times New Roman" w:hAnsi="Times New Roman"/>
          <w:sz w:val="24"/>
          <w:szCs w:val="24"/>
        </w:rPr>
        <w:t xml:space="preserve">, the </w:t>
      </w:r>
      <w:r w:rsidR="00A77D9D">
        <w:rPr>
          <w:rFonts w:ascii="Times New Roman" w:hAnsi="Times New Roman"/>
          <w:sz w:val="24"/>
          <w:szCs w:val="24"/>
        </w:rPr>
        <w:t>Township</w:t>
      </w:r>
      <w:r w:rsidRPr="005C6005">
        <w:rPr>
          <w:rFonts w:ascii="Times New Roman" w:hAnsi="Times New Roman"/>
          <w:sz w:val="24"/>
          <w:szCs w:val="24"/>
        </w:rPr>
        <w:t xml:space="preserve"> intends to:</w:t>
      </w:r>
    </w:p>
    <w:p w14:paraId="16AADEFE" w14:textId="77777777" w:rsidR="006162D4" w:rsidRPr="001A56AD" w:rsidRDefault="006162D4" w:rsidP="006162D4">
      <w:pPr>
        <w:spacing w:after="0" w:line="240" w:lineRule="auto"/>
        <w:jc w:val="both"/>
        <w:rPr>
          <w:rFonts w:ascii="Times New Roman" w:hAnsi="Times New Roman"/>
          <w:sz w:val="24"/>
          <w:szCs w:val="24"/>
        </w:rPr>
      </w:pPr>
    </w:p>
    <w:p w14:paraId="34397165" w14:textId="7D7C7786" w:rsidR="006162D4" w:rsidRPr="000F55E3" w:rsidRDefault="006162D4" w:rsidP="006162D4">
      <w:pPr>
        <w:pStyle w:val="ListParagraph"/>
        <w:numPr>
          <w:ilvl w:val="1"/>
          <w:numId w:val="1"/>
        </w:numPr>
        <w:spacing w:after="0" w:line="240" w:lineRule="auto"/>
        <w:jc w:val="both"/>
        <w:rPr>
          <w:rFonts w:ascii="Times New Roman" w:hAnsi="Times New Roman"/>
          <w:sz w:val="24"/>
          <w:szCs w:val="24"/>
        </w:rPr>
      </w:pPr>
      <w:r w:rsidRPr="000F55E3">
        <w:rPr>
          <w:rFonts w:ascii="Times New Roman" w:hAnsi="Times New Roman"/>
          <w:sz w:val="24"/>
          <w:szCs w:val="24"/>
        </w:rPr>
        <w:t xml:space="preserve">Accommodate the need for </w:t>
      </w:r>
      <w:r w:rsidR="00C23E75">
        <w:rPr>
          <w:rFonts w:ascii="Times New Roman" w:hAnsi="Times New Roman"/>
          <w:sz w:val="24"/>
          <w:szCs w:val="24"/>
        </w:rPr>
        <w:t>Wireless Communications Facilities</w:t>
      </w:r>
      <w:r w:rsidRPr="000F55E3">
        <w:rPr>
          <w:rFonts w:ascii="Times New Roman" w:hAnsi="Times New Roman"/>
          <w:sz w:val="24"/>
          <w:szCs w:val="24"/>
        </w:rPr>
        <w:t xml:space="preserve"> while regulating their location and number </w:t>
      </w:r>
      <w:r w:rsidR="003B1986" w:rsidRPr="000F55E3">
        <w:rPr>
          <w:rFonts w:ascii="Times New Roman" w:hAnsi="Times New Roman"/>
          <w:sz w:val="24"/>
          <w:szCs w:val="24"/>
        </w:rPr>
        <w:t>to</w:t>
      </w:r>
      <w:r w:rsidRPr="000F55E3">
        <w:rPr>
          <w:rFonts w:ascii="Times New Roman" w:hAnsi="Times New Roman"/>
          <w:sz w:val="24"/>
          <w:szCs w:val="24"/>
        </w:rPr>
        <w:t xml:space="preserve"> ensure the provision for necessary services;</w:t>
      </w:r>
    </w:p>
    <w:p w14:paraId="1ABFEF3C" w14:textId="77777777" w:rsidR="006162D4" w:rsidRPr="001A56AD" w:rsidRDefault="006162D4" w:rsidP="006162D4">
      <w:pPr>
        <w:pStyle w:val="ListParagraph"/>
        <w:spacing w:after="0" w:line="240" w:lineRule="auto"/>
        <w:ind w:left="1440" w:hanging="360"/>
        <w:jc w:val="both"/>
        <w:rPr>
          <w:rFonts w:ascii="Times New Roman" w:hAnsi="Times New Roman"/>
          <w:sz w:val="24"/>
          <w:szCs w:val="24"/>
        </w:rPr>
      </w:pPr>
    </w:p>
    <w:p w14:paraId="50498579" w14:textId="13F2F517" w:rsidR="006162D4" w:rsidRPr="001A56AD" w:rsidRDefault="006162D4" w:rsidP="006162D4">
      <w:pPr>
        <w:pStyle w:val="ListParagraph"/>
        <w:numPr>
          <w:ilvl w:val="1"/>
          <w:numId w:val="1"/>
        </w:numPr>
        <w:spacing w:after="0" w:line="240" w:lineRule="auto"/>
        <w:jc w:val="both"/>
        <w:rPr>
          <w:rFonts w:ascii="Times New Roman" w:hAnsi="Times New Roman"/>
          <w:sz w:val="24"/>
          <w:szCs w:val="24"/>
        </w:rPr>
      </w:pPr>
      <w:r w:rsidRPr="001A56AD">
        <w:rPr>
          <w:rFonts w:ascii="Times New Roman" w:hAnsi="Times New Roman"/>
          <w:sz w:val="24"/>
          <w:szCs w:val="24"/>
        </w:rPr>
        <w:lastRenderedPageBreak/>
        <w:t xml:space="preserve">Provide for the managed development of </w:t>
      </w:r>
      <w:r w:rsidR="00C23E75">
        <w:rPr>
          <w:rFonts w:ascii="Times New Roman" w:hAnsi="Times New Roman"/>
          <w:sz w:val="24"/>
          <w:szCs w:val="24"/>
        </w:rPr>
        <w:t>Wireless Communications Facilities</w:t>
      </w:r>
      <w:r w:rsidRPr="001A56AD">
        <w:rPr>
          <w:rFonts w:ascii="Times New Roman" w:hAnsi="Times New Roman"/>
          <w:sz w:val="24"/>
          <w:szCs w:val="24"/>
        </w:rPr>
        <w:t xml:space="preserve"> in a manner that enhances the benefits of wireless communication and accommodates the needs of both </w:t>
      </w:r>
      <w:r w:rsidR="00A77D9D">
        <w:rPr>
          <w:rFonts w:ascii="Times New Roman" w:hAnsi="Times New Roman"/>
          <w:sz w:val="24"/>
          <w:szCs w:val="24"/>
        </w:rPr>
        <w:t>Township</w:t>
      </w:r>
      <w:r w:rsidRPr="001A56AD">
        <w:rPr>
          <w:rFonts w:ascii="Times New Roman" w:hAnsi="Times New Roman"/>
          <w:sz w:val="24"/>
          <w:szCs w:val="24"/>
        </w:rPr>
        <w:t xml:space="preserve"> residents and wireless carriers in accordance with federal and state laws and regulations;</w:t>
      </w:r>
    </w:p>
    <w:p w14:paraId="2F924109" w14:textId="77777777" w:rsidR="006162D4" w:rsidRPr="001A56AD" w:rsidRDefault="006162D4" w:rsidP="006162D4">
      <w:pPr>
        <w:spacing w:after="0" w:line="240" w:lineRule="auto"/>
        <w:ind w:left="1440" w:hanging="360"/>
        <w:jc w:val="both"/>
        <w:rPr>
          <w:rFonts w:ascii="Times New Roman" w:hAnsi="Times New Roman"/>
          <w:sz w:val="24"/>
          <w:szCs w:val="24"/>
        </w:rPr>
      </w:pPr>
    </w:p>
    <w:p w14:paraId="18D5B417" w14:textId="2859B47E" w:rsidR="006162D4" w:rsidRPr="001A56AD" w:rsidRDefault="006162D4" w:rsidP="006162D4">
      <w:pPr>
        <w:pStyle w:val="ListParagraph"/>
        <w:numPr>
          <w:ilvl w:val="1"/>
          <w:numId w:val="1"/>
        </w:numPr>
        <w:spacing w:after="0" w:line="240" w:lineRule="auto"/>
        <w:jc w:val="both"/>
        <w:rPr>
          <w:rFonts w:ascii="Times New Roman" w:hAnsi="Times New Roman"/>
          <w:sz w:val="24"/>
          <w:szCs w:val="24"/>
        </w:rPr>
      </w:pPr>
      <w:r w:rsidRPr="001A56AD">
        <w:rPr>
          <w:rFonts w:ascii="Times New Roman" w:hAnsi="Times New Roman"/>
          <w:sz w:val="24"/>
          <w:szCs w:val="24"/>
        </w:rPr>
        <w:t xml:space="preserve">Establish procedures for the design, siting, construction, installation, maintenance and removal of both </w:t>
      </w:r>
      <w:r>
        <w:rPr>
          <w:rFonts w:ascii="Times New Roman" w:hAnsi="Times New Roman"/>
          <w:sz w:val="24"/>
          <w:szCs w:val="24"/>
        </w:rPr>
        <w:t>Tower-Based</w:t>
      </w:r>
      <w:r w:rsidRPr="001A56AD">
        <w:rPr>
          <w:rFonts w:ascii="Times New Roman" w:hAnsi="Times New Roman"/>
          <w:sz w:val="24"/>
          <w:szCs w:val="24"/>
        </w:rPr>
        <w:t xml:space="preserve"> and </w:t>
      </w:r>
      <w:r>
        <w:rPr>
          <w:rFonts w:ascii="Times New Roman" w:hAnsi="Times New Roman"/>
          <w:sz w:val="24"/>
          <w:szCs w:val="24"/>
        </w:rPr>
        <w:t>Non-Tower</w:t>
      </w:r>
      <w:r w:rsidRPr="001A56AD">
        <w:rPr>
          <w:rFonts w:ascii="Times New Roman" w:hAnsi="Times New Roman"/>
          <w:sz w:val="24"/>
          <w:szCs w:val="24"/>
        </w:rPr>
        <w:t xml:space="preserve"> based </w:t>
      </w:r>
      <w:r w:rsidR="00C23E75">
        <w:rPr>
          <w:rFonts w:ascii="Times New Roman" w:hAnsi="Times New Roman"/>
          <w:sz w:val="24"/>
          <w:szCs w:val="24"/>
        </w:rPr>
        <w:t>Wireless Communications Facilities</w:t>
      </w:r>
      <w:r w:rsidRPr="001A56AD">
        <w:rPr>
          <w:rFonts w:ascii="Times New Roman" w:hAnsi="Times New Roman"/>
          <w:sz w:val="24"/>
          <w:szCs w:val="24"/>
        </w:rPr>
        <w:t xml:space="preserve"> in the </w:t>
      </w:r>
      <w:r w:rsidR="00A77D9D">
        <w:rPr>
          <w:rFonts w:ascii="Times New Roman" w:hAnsi="Times New Roman"/>
          <w:sz w:val="24"/>
          <w:szCs w:val="24"/>
        </w:rPr>
        <w:t>Township</w:t>
      </w:r>
      <w:r w:rsidRPr="001A56AD">
        <w:rPr>
          <w:rFonts w:ascii="Times New Roman" w:hAnsi="Times New Roman"/>
          <w:sz w:val="24"/>
          <w:szCs w:val="24"/>
        </w:rPr>
        <w:t>, including facilities both inside and outside the public rights-of-way;</w:t>
      </w:r>
    </w:p>
    <w:p w14:paraId="596A8436" w14:textId="77777777" w:rsidR="006162D4" w:rsidRPr="001A56AD" w:rsidRDefault="006162D4" w:rsidP="006162D4">
      <w:pPr>
        <w:pStyle w:val="ListParagraph"/>
        <w:ind w:left="1440" w:hanging="360"/>
        <w:rPr>
          <w:rFonts w:ascii="Times New Roman" w:hAnsi="Times New Roman"/>
          <w:sz w:val="24"/>
          <w:szCs w:val="24"/>
        </w:rPr>
      </w:pPr>
    </w:p>
    <w:p w14:paraId="665EEBC0" w14:textId="5EC586F5" w:rsidR="006162D4" w:rsidRPr="001A56AD" w:rsidRDefault="006162D4" w:rsidP="006162D4">
      <w:pPr>
        <w:pStyle w:val="ListParagraph"/>
        <w:numPr>
          <w:ilvl w:val="1"/>
          <w:numId w:val="1"/>
        </w:numPr>
        <w:spacing w:after="0" w:line="240" w:lineRule="auto"/>
        <w:jc w:val="both"/>
        <w:rPr>
          <w:rFonts w:ascii="Times New Roman" w:hAnsi="Times New Roman"/>
          <w:sz w:val="24"/>
          <w:szCs w:val="24"/>
        </w:rPr>
      </w:pPr>
      <w:r w:rsidRPr="001A56AD">
        <w:rPr>
          <w:rFonts w:ascii="Times New Roman" w:hAnsi="Times New Roman"/>
          <w:sz w:val="24"/>
          <w:szCs w:val="24"/>
        </w:rPr>
        <w:t xml:space="preserve">Address new wireless technologies, including but not limited to, distributed </w:t>
      </w:r>
      <w:r w:rsidR="00881AE2">
        <w:rPr>
          <w:rFonts w:ascii="Times New Roman" w:hAnsi="Times New Roman"/>
          <w:sz w:val="24"/>
          <w:szCs w:val="24"/>
        </w:rPr>
        <w:t>Antenna</w:t>
      </w:r>
      <w:r w:rsidRPr="001A56AD">
        <w:rPr>
          <w:rFonts w:ascii="Times New Roman" w:hAnsi="Times New Roman"/>
          <w:sz w:val="24"/>
          <w:szCs w:val="24"/>
        </w:rPr>
        <w:t xml:space="preserve"> systems, data collection units, cable Wi-Fi and other </w:t>
      </w:r>
      <w:r w:rsidR="00C23E75">
        <w:rPr>
          <w:rFonts w:ascii="Times New Roman" w:hAnsi="Times New Roman"/>
          <w:sz w:val="24"/>
          <w:szCs w:val="24"/>
        </w:rPr>
        <w:t>Wireless Communications Facilities</w:t>
      </w:r>
      <w:r w:rsidRPr="001A56AD">
        <w:rPr>
          <w:rFonts w:ascii="Times New Roman" w:hAnsi="Times New Roman"/>
          <w:sz w:val="24"/>
          <w:szCs w:val="24"/>
        </w:rPr>
        <w:t xml:space="preserve">; </w:t>
      </w:r>
    </w:p>
    <w:p w14:paraId="62870050" w14:textId="77777777" w:rsidR="006162D4" w:rsidRPr="001A56AD" w:rsidRDefault="006162D4" w:rsidP="006162D4">
      <w:pPr>
        <w:spacing w:after="0" w:line="240" w:lineRule="auto"/>
        <w:ind w:left="1440" w:hanging="360"/>
        <w:jc w:val="both"/>
        <w:rPr>
          <w:rFonts w:ascii="Times New Roman" w:hAnsi="Times New Roman"/>
          <w:sz w:val="24"/>
          <w:szCs w:val="24"/>
        </w:rPr>
      </w:pPr>
    </w:p>
    <w:p w14:paraId="7023D58D" w14:textId="296CD741" w:rsidR="006162D4" w:rsidRPr="005C6005" w:rsidRDefault="006162D4" w:rsidP="006162D4">
      <w:pPr>
        <w:pStyle w:val="ListParagraph"/>
        <w:numPr>
          <w:ilvl w:val="1"/>
          <w:numId w:val="1"/>
        </w:numPr>
        <w:spacing w:after="0" w:line="240" w:lineRule="auto"/>
        <w:jc w:val="both"/>
        <w:rPr>
          <w:rFonts w:ascii="Times New Roman" w:hAnsi="Times New Roman"/>
          <w:sz w:val="24"/>
          <w:szCs w:val="24"/>
        </w:rPr>
      </w:pPr>
      <w:r w:rsidRPr="005C6005">
        <w:rPr>
          <w:rFonts w:ascii="Times New Roman" w:hAnsi="Times New Roman"/>
          <w:sz w:val="24"/>
          <w:szCs w:val="24"/>
        </w:rPr>
        <w:t xml:space="preserve">Minimize the adverse visual effects and the number of such facilities through proper design, siting, screening, material, color and finish and by requiring that competing providers of wireless communications services co-locate their commercial communications </w:t>
      </w:r>
      <w:r w:rsidR="00881AE2">
        <w:rPr>
          <w:rFonts w:ascii="Times New Roman" w:hAnsi="Times New Roman"/>
          <w:sz w:val="24"/>
          <w:szCs w:val="24"/>
        </w:rPr>
        <w:t>Antenna</w:t>
      </w:r>
      <w:r w:rsidRPr="005C6005">
        <w:rPr>
          <w:rFonts w:ascii="Times New Roman" w:hAnsi="Times New Roman"/>
          <w:sz w:val="24"/>
          <w:szCs w:val="24"/>
        </w:rPr>
        <w:t>s and related facilities on existing towers;</w:t>
      </w:r>
    </w:p>
    <w:p w14:paraId="29C46FEB" w14:textId="77777777" w:rsidR="006162D4" w:rsidRPr="005C6005" w:rsidRDefault="006162D4" w:rsidP="006162D4">
      <w:pPr>
        <w:spacing w:after="0" w:line="240" w:lineRule="auto"/>
        <w:ind w:left="1440" w:hanging="360"/>
        <w:jc w:val="both"/>
        <w:rPr>
          <w:rFonts w:ascii="Times New Roman" w:hAnsi="Times New Roman"/>
          <w:sz w:val="24"/>
          <w:szCs w:val="24"/>
        </w:rPr>
      </w:pPr>
    </w:p>
    <w:p w14:paraId="70066136" w14:textId="553A3609" w:rsidR="006162D4" w:rsidRPr="006E3494" w:rsidRDefault="006162D4" w:rsidP="006162D4">
      <w:pPr>
        <w:pStyle w:val="ListParagraph"/>
        <w:numPr>
          <w:ilvl w:val="1"/>
          <w:numId w:val="1"/>
        </w:numPr>
        <w:spacing w:after="0" w:line="240" w:lineRule="auto"/>
        <w:jc w:val="both"/>
        <w:rPr>
          <w:rFonts w:ascii="Times New Roman" w:hAnsi="Times New Roman"/>
          <w:sz w:val="24"/>
          <w:szCs w:val="24"/>
        </w:rPr>
      </w:pPr>
      <w:r w:rsidRPr="005C6005">
        <w:rPr>
          <w:rFonts w:ascii="Times New Roman" w:hAnsi="Times New Roman"/>
          <w:sz w:val="24"/>
          <w:szCs w:val="24"/>
        </w:rPr>
        <w:t xml:space="preserve">Promote the health, safety and welfare of the </w:t>
      </w:r>
      <w:r w:rsidR="00A77D9D">
        <w:rPr>
          <w:rFonts w:ascii="Times New Roman" w:hAnsi="Times New Roman"/>
          <w:sz w:val="24"/>
          <w:szCs w:val="24"/>
        </w:rPr>
        <w:t>Township</w:t>
      </w:r>
      <w:r w:rsidRPr="005C6005">
        <w:rPr>
          <w:rFonts w:ascii="Times New Roman" w:hAnsi="Times New Roman"/>
          <w:sz w:val="24"/>
          <w:szCs w:val="24"/>
        </w:rPr>
        <w:t>'s residents.</w:t>
      </w:r>
    </w:p>
    <w:p w14:paraId="3FCC4276" w14:textId="77777777" w:rsidR="006162D4" w:rsidRDefault="006162D4" w:rsidP="006162D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jc w:val="both"/>
        <w:rPr>
          <w:rFonts w:ascii="Times New Roman" w:hAnsi="Times New Roman"/>
          <w:b/>
          <w:sz w:val="24"/>
          <w:szCs w:val="24"/>
        </w:rPr>
      </w:pPr>
    </w:p>
    <w:p w14:paraId="1A1E8DCC" w14:textId="77777777" w:rsidR="006162D4" w:rsidRDefault="006162D4" w:rsidP="006162D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jc w:val="both"/>
        <w:rPr>
          <w:rFonts w:ascii="Times New Roman" w:hAnsi="Times New Roman"/>
          <w:b/>
          <w:sz w:val="24"/>
          <w:szCs w:val="24"/>
        </w:rPr>
      </w:pPr>
      <w:r>
        <w:rPr>
          <w:rFonts w:ascii="Times New Roman" w:hAnsi="Times New Roman"/>
          <w:b/>
          <w:sz w:val="24"/>
          <w:szCs w:val="24"/>
        </w:rPr>
        <w:t>SECTION II.</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Repealer of Ce</w:t>
      </w:r>
      <w:r w:rsidR="008F603E">
        <w:rPr>
          <w:rFonts w:ascii="Times New Roman" w:hAnsi="Times New Roman"/>
          <w:b/>
          <w:sz w:val="24"/>
          <w:szCs w:val="24"/>
        </w:rPr>
        <w:t>rtain Definitions</w:t>
      </w:r>
    </w:p>
    <w:p w14:paraId="2132984A" w14:textId="03C315D1" w:rsidR="006162D4" w:rsidRPr="0065764A" w:rsidRDefault="006162D4" w:rsidP="006162D4">
      <w:pPr>
        <w:pStyle w:val="ListParagraph"/>
        <w:numPr>
          <w:ilvl w:val="0"/>
          <w:numId w:val="34"/>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jc w:val="both"/>
        <w:rPr>
          <w:rFonts w:ascii="Times New Roman" w:hAnsi="Times New Roman"/>
          <w:b/>
          <w:sz w:val="24"/>
          <w:szCs w:val="24"/>
        </w:rPr>
      </w:pPr>
      <w:r>
        <w:rPr>
          <w:rFonts w:ascii="Times New Roman" w:hAnsi="Times New Roman"/>
          <w:sz w:val="24"/>
          <w:szCs w:val="24"/>
        </w:rPr>
        <w:t xml:space="preserve">The </w:t>
      </w:r>
      <w:r w:rsidR="008F603E">
        <w:rPr>
          <w:rFonts w:ascii="Times New Roman" w:hAnsi="Times New Roman"/>
          <w:sz w:val="24"/>
          <w:szCs w:val="24"/>
        </w:rPr>
        <w:t>d</w:t>
      </w:r>
      <w:r w:rsidR="00EF483D">
        <w:rPr>
          <w:rFonts w:ascii="Times New Roman" w:hAnsi="Times New Roman"/>
          <w:sz w:val="24"/>
          <w:szCs w:val="24"/>
        </w:rPr>
        <w:t>efinition</w:t>
      </w:r>
      <w:r w:rsidR="00F44EC1">
        <w:rPr>
          <w:rFonts w:ascii="Times New Roman" w:hAnsi="Times New Roman"/>
          <w:sz w:val="24"/>
          <w:szCs w:val="24"/>
        </w:rPr>
        <w:t>s</w:t>
      </w:r>
      <w:r w:rsidR="00EF483D">
        <w:rPr>
          <w:rFonts w:ascii="Times New Roman" w:hAnsi="Times New Roman"/>
          <w:sz w:val="24"/>
          <w:szCs w:val="24"/>
        </w:rPr>
        <w:t xml:space="preserve"> of “</w:t>
      </w:r>
      <w:r w:rsidR="00F44EC1">
        <w:rPr>
          <w:rFonts w:ascii="Times New Roman" w:hAnsi="Times New Roman"/>
          <w:sz w:val="24"/>
          <w:szCs w:val="24"/>
        </w:rPr>
        <w:t>Communications Antenna,” “Communications Equipment Building,” “Communications Tower,” “Height of a Communications Tower” are</w:t>
      </w:r>
      <w:r w:rsidR="00EF483D">
        <w:rPr>
          <w:rFonts w:ascii="Times New Roman" w:hAnsi="Times New Roman"/>
          <w:sz w:val="24"/>
          <w:szCs w:val="24"/>
        </w:rPr>
        <w:t xml:space="preserve"> hereby repealed and removed as </w:t>
      </w:r>
      <w:r w:rsidR="00730C11">
        <w:rPr>
          <w:rFonts w:ascii="Times New Roman" w:hAnsi="Times New Roman"/>
          <w:sz w:val="24"/>
          <w:szCs w:val="24"/>
        </w:rPr>
        <w:t>definitions</w:t>
      </w:r>
      <w:r w:rsidR="00EF483D">
        <w:rPr>
          <w:rFonts w:ascii="Times New Roman" w:hAnsi="Times New Roman"/>
          <w:sz w:val="24"/>
          <w:szCs w:val="24"/>
        </w:rPr>
        <w:t xml:space="preserve"> from Section </w:t>
      </w:r>
      <w:r w:rsidR="00F44EC1">
        <w:rPr>
          <w:rFonts w:ascii="Times New Roman" w:hAnsi="Times New Roman"/>
          <w:sz w:val="24"/>
          <w:szCs w:val="24"/>
        </w:rPr>
        <w:t>155-5(B)</w:t>
      </w:r>
      <w:r w:rsidR="00EF483D">
        <w:rPr>
          <w:rFonts w:ascii="Times New Roman" w:hAnsi="Times New Roman"/>
          <w:sz w:val="24"/>
          <w:szCs w:val="24"/>
        </w:rPr>
        <w:t xml:space="preserve"> of the </w:t>
      </w:r>
      <w:r w:rsidR="00A77D9D">
        <w:rPr>
          <w:rFonts w:ascii="Times New Roman" w:hAnsi="Times New Roman"/>
          <w:sz w:val="24"/>
          <w:szCs w:val="24"/>
        </w:rPr>
        <w:t>Tobyhanna</w:t>
      </w:r>
      <w:r w:rsidR="00EF483D">
        <w:rPr>
          <w:rFonts w:ascii="Times New Roman" w:hAnsi="Times New Roman"/>
          <w:sz w:val="24"/>
          <w:szCs w:val="24"/>
        </w:rPr>
        <w:t xml:space="preserve"> </w:t>
      </w:r>
      <w:r w:rsidR="00A77D9D">
        <w:rPr>
          <w:rFonts w:ascii="Times New Roman" w:hAnsi="Times New Roman"/>
          <w:sz w:val="24"/>
          <w:szCs w:val="24"/>
        </w:rPr>
        <w:t>Township</w:t>
      </w:r>
      <w:r w:rsidR="00EF483D">
        <w:rPr>
          <w:rFonts w:ascii="Times New Roman" w:hAnsi="Times New Roman"/>
          <w:sz w:val="24"/>
          <w:szCs w:val="24"/>
        </w:rPr>
        <w:t xml:space="preserve"> Zoning Ordinance.</w:t>
      </w:r>
    </w:p>
    <w:p w14:paraId="2D0905CF" w14:textId="77777777" w:rsidR="006162D4" w:rsidRPr="00E7735B" w:rsidRDefault="006162D4" w:rsidP="006162D4">
      <w:pPr>
        <w:pStyle w:val="ListParagraph"/>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ind w:left="795"/>
        <w:jc w:val="both"/>
        <w:rPr>
          <w:rFonts w:ascii="Times New Roman" w:hAnsi="Times New Roman"/>
          <w:b/>
          <w:sz w:val="24"/>
          <w:szCs w:val="24"/>
        </w:rPr>
      </w:pPr>
    </w:p>
    <w:p w14:paraId="4E308F25" w14:textId="4DCE2030" w:rsidR="006162D4" w:rsidRDefault="006162D4" w:rsidP="006162D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jc w:val="both"/>
        <w:rPr>
          <w:rFonts w:ascii="Times New Roman" w:hAnsi="Times New Roman"/>
          <w:b/>
          <w:sz w:val="24"/>
          <w:szCs w:val="24"/>
        </w:rPr>
      </w:pPr>
      <w:r>
        <w:rPr>
          <w:rFonts w:ascii="Times New Roman" w:hAnsi="Times New Roman"/>
          <w:b/>
          <w:sz w:val="24"/>
          <w:szCs w:val="24"/>
        </w:rPr>
        <w:t>SECTION III.</w:t>
      </w:r>
      <w:r>
        <w:rPr>
          <w:rFonts w:ascii="Times New Roman" w:hAnsi="Times New Roman"/>
          <w:b/>
          <w:sz w:val="24"/>
          <w:szCs w:val="24"/>
        </w:rPr>
        <w:tab/>
      </w:r>
      <w:r>
        <w:rPr>
          <w:rFonts w:ascii="Times New Roman" w:hAnsi="Times New Roman"/>
          <w:b/>
          <w:sz w:val="24"/>
          <w:szCs w:val="24"/>
        </w:rPr>
        <w:tab/>
        <w:t xml:space="preserve">Amendment to Section </w:t>
      </w:r>
      <w:r w:rsidR="00B728AC">
        <w:rPr>
          <w:rFonts w:ascii="Times New Roman" w:hAnsi="Times New Roman"/>
          <w:b/>
          <w:sz w:val="24"/>
          <w:szCs w:val="24"/>
        </w:rPr>
        <w:t>155-5(B)</w:t>
      </w:r>
    </w:p>
    <w:p w14:paraId="37F05A14" w14:textId="23AE72CD" w:rsidR="006162D4" w:rsidRPr="001A56AD" w:rsidRDefault="006162D4" w:rsidP="006162D4">
      <w:pPr>
        <w:spacing w:after="0" w:line="240" w:lineRule="auto"/>
        <w:ind w:firstLine="720"/>
        <w:jc w:val="both"/>
        <w:rPr>
          <w:rFonts w:ascii="Times New Roman" w:hAnsi="Times New Roman"/>
          <w:sz w:val="24"/>
          <w:szCs w:val="24"/>
        </w:rPr>
      </w:pPr>
      <w:r>
        <w:rPr>
          <w:rFonts w:ascii="Times New Roman" w:hAnsi="Times New Roman"/>
          <w:sz w:val="24"/>
          <w:szCs w:val="24"/>
        </w:rPr>
        <w:t xml:space="preserve">Section </w:t>
      </w:r>
      <w:r w:rsidR="00B728AC">
        <w:rPr>
          <w:rFonts w:ascii="Times New Roman" w:hAnsi="Times New Roman"/>
          <w:sz w:val="24"/>
          <w:szCs w:val="24"/>
        </w:rPr>
        <w:t>155-5(B)</w:t>
      </w:r>
      <w:r w:rsidR="008F603E">
        <w:rPr>
          <w:rFonts w:ascii="Times New Roman" w:hAnsi="Times New Roman"/>
          <w:sz w:val="24"/>
          <w:szCs w:val="24"/>
        </w:rPr>
        <w:t xml:space="preserve"> </w:t>
      </w:r>
      <w:r>
        <w:rPr>
          <w:rFonts w:ascii="Times New Roman" w:hAnsi="Times New Roman"/>
          <w:sz w:val="24"/>
          <w:szCs w:val="24"/>
        </w:rPr>
        <w:t xml:space="preserve">of </w:t>
      </w:r>
      <w:r w:rsidRPr="001A56AD">
        <w:rPr>
          <w:rFonts w:ascii="Times New Roman" w:hAnsi="Times New Roman"/>
          <w:sz w:val="24"/>
          <w:szCs w:val="24"/>
        </w:rPr>
        <w:t xml:space="preserve">the </w:t>
      </w:r>
      <w:r w:rsidR="00B728AC">
        <w:rPr>
          <w:rFonts w:ascii="Times New Roman" w:hAnsi="Times New Roman"/>
          <w:sz w:val="24"/>
          <w:szCs w:val="24"/>
        </w:rPr>
        <w:t xml:space="preserve">Tobyhanna Township </w:t>
      </w:r>
      <w:r w:rsidRPr="001A56AD">
        <w:rPr>
          <w:rFonts w:ascii="Times New Roman" w:hAnsi="Times New Roman"/>
          <w:sz w:val="24"/>
          <w:szCs w:val="24"/>
        </w:rPr>
        <w:t>Zon</w:t>
      </w:r>
      <w:r>
        <w:rPr>
          <w:rFonts w:ascii="Times New Roman" w:hAnsi="Times New Roman"/>
          <w:sz w:val="24"/>
          <w:szCs w:val="24"/>
        </w:rPr>
        <w:t>ing Ordinance is hereby amended to include</w:t>
      </w:r>
      <w:r w:rsidRPr="001A56AD">
        <w:rPr>
          <w:rFonts w:ascii="Times New Roman" w:hAnsi="Times New Roman"/>
          <w:sz w:val="24"/>
          <w:szCs w:val="24"/>
        </w:rPr>
        <w:t xml:space="preserve"> the following definitions to the “</w:t>
      </w:r>
      <w:r w:rsidR="008F603E">
        <w:rPr>
          <w:rFonts w:ascii="Times New Roman" w:hAnsi="Times New Roman"/>
          <w:sz w:val="24"/>
          <w:szCs w:val="24"/>
        </w:rPr>
        <w:t>Definition</w:t>
      </w:r>
      <w:r w:rsidR="00EF483D">
        <w:rPr>
          <w:rFonts w:ascii="Times New Roman" w:hAnsi="Times New Roman"/>
          <w:sz w:val="24"/>
          <w:szCs w:val="24"/>
        </w:rPr>
        <w:t>s</w:t>
      </w:r>
      <w:r w:rsidRPr="001A56AD">
        <w:rPr>
          <w:rFonts w:ascii="Times New Roman" w:hAnsi="Times New Roman"/>
          <w:sz w:val="24"/>
          <w:szCs w:val="24"/>
        </w:rPr>
        <w:t>” section:</w:t>
      </w:r>
    </w:p>
    <w:p w14:paraId="1ABC90BA" w14:textId="77777777" w:rsidR="006162D4" w:rsidRPr="001A56AD" w:rsidRDefault="006162D4" w:rsidP="006162D4">
      <w:pPr>
        <w:spacing w:after="0" w:line="240" w:lineRule="auto"/>
        <w:jc w:val="both"/>
        <w:rPr>
          <w:rFonts w:ascii="Times New Roman" w:hAnsi="Times New Roman"/>
          <w:sz w:val="24"/>
          <w:szCs w:val="24"/>
        </w:rPr>
      </w:pPr>
    </w:p>
    <w:p w14:paraId="75C3B0AF" w14:textId="2E206355" w:rsidR="003B3921" w:rsidRPr="003B3921" w:rsidRDefault="00FE7CA8" w:rsidP="003B3921">
      <w:pPr>
        <w:pStyle w:val="ListParagraph"/>
        <w:numPr>
          <w:ilvl w:val="0"/>
          <w:numId w:val="4"/>
        </w:numPr>
        <w:jc w:val="both"/>
        <w:rPr>
          <w:rFonts w:ascii="Times New Roman" w:hAnsi="Times New Roman"/>
          <w:sz w:val="24"/>
          <w:szCs w:val="24"/>
        </w:rPr>
      </w:pPr>
      <w:r>
        <w:rPr>
          <w:rFonts w:ascii="Times New Roman" w:hAnsi="Times New Roman"/>
          <w:i/>
          <w:sz w:val="24"/>
          <w:szCs w:val="24"/>
        </w:rPr>
        <w:t>Accessory Equipment</w:t>
      </w:r>
      <w:r w:rsidR="003B3921">
        <w:rPr>
          <w:rFonts w:ascii="Times New Roman" w:hAnsi="Times New Roman"/>
          <w:sz w:val="24"/>
          <w:szCs w:val="24"/>
        </w:rPr>
        <w:t xml:space="preserve"> -- </w:t>
      </w:r>
      <w:r w:rsidR="003B3921" w:rsidRPr="003B3921">
        <w:rPr>
          <w:rFonts w:ascii="Times New Roman" w:hAnsi="Times New Roman"/>
          <w:sz w:val="24"/>
          <w:szCs w:val="24"/>
        </w:rPr>
        <w:t xml:space="preserve">  Any equipment serving or being used in conjunction with a wireless telecommunications facility or wireless support structure. The term includes utility or transmission equipment, power supplies, generators, batteries, cables, equipment buildings, cabinets and storage sheds, shelters or similar structures.</w:t>
      </w:r>
    </w:p>
    <w:p w14:paraId="7FF98985" w14:textId="77777777" w:rsidR="003B3921" w:rsidRPr="003B3921" w:rsidRDefault="003B3921" w:rsidP="003B3921">
      <w:pPr>
        <w:pStyle w:val="ListParagraph"/>
        <w:spacing w:after="0" w:line="240" w:lineRule="auto"/>
        <w:jc w:val="both"/>
        <w:rPr>
          <w:rFonts w:ascii="Times New Roman" w:hAnsi="Times New Roman"/>
          <w:sz w:val="24"/>
          <w:szCs w:val="24"/>
        </w:rPr>
      </w:pPr>
    </w:p>
    <w:p w14:paraId="4F08F2C8" w14:textId="107E4007" w:rsidR="006162D4" w:rsidRPr="001A56AD" w:rsidRDefault="006162D4" w:rsidP="006162D4">
      <w:pPr>
        <w:pStyle w:val="ListParagraph"/>
        <w:numPr>
          <w:ilvl w:val="0"/>
          <w:numId w:val="4"/>
        </w:numPr>
        <w:spacing w:after="0" w:line="240" w:lineRule="auto"/>
        <w:jc w:val="both"/>
        <w:rPr>
          <w:rFonts w:ascii="Times New Roman" w:hAnsi="Times New Roman"/>
          <w:sz w:val="24"/>
          <w:szCs w:val="24"/>
        </w:rPr>
      </w:pPr>
      <w:r w:rsidRPr="001A56AD">
        <w:rPr>
          <w:rFonts w:ascii="Times New Roman" w:hAnsi="Times New Roman"/>
          <w:i/>
          <w:sz w:val="24"/>
          <w:szCs w:val="24"/>
        </w:rPr>
        <w:t>Antenna</w:t>
      </w:r>
      <w:r>
        <w:rPr>
          <w:rFonts w:ascii="Times New Roman" w:hAnsi="Times New Roman"/>
          <w:i/>
          <w:sz w:val="24"/>
          <w:szCs w:val="24"/>
        </w:rPr>
        <w:t xml:space="preserve"> </w:t>
      </w:r>
      <w:r w:rsidRPr="001A56AD">
        <w:rPr>
          <w:rFonts w:ascii="Times New Roman" w:hAnsi="Times New Roman"/>
          <w:i/>
          <w:sz w:val="24"/>
          <w:szCs w:val="24"/>
        </w:rPr>
        <w:t>—</w:t>
      </w:r>
      <w:r>
        <w:rPr>
          <w:rFonts w:ascii="Times New Roman" w:hAnsi="Times New Roman"/>
          <w:i/>
          <w:sz w:val="24"/>
          <w:szCs w:val="24"/>
        </w:rPr>
        <w:t xml:space="preserve"> </w:t>
      </w:r>
      <w:r w:rsidRPr="001A56AD">
        <w:rPr>
          <w:rFonts w:ascii="Times New Roman" w:hAnsi="Times New Roman"/>
          <w:sz w:val="24"/>
          <w:szCs w:val="24"/>
        </w:rPr>
        <w:t>any system of wires, rods, discs, panels, flat panels, dishes, whips, or other similar devices used for the transmission or reception of wireless</w:t>
      </w:r>
      <w:r>
        <w:rPr>
          <w:rFonts w:ascii="Times New Roman" w:hAnsi="Times New Roman"/>
          <w:sz w:val="24"/>
          <w:szCs w:val="24"/>
        </w:rPr>
        <w:t xml:space="preserve"> signals.  An </w:t>
      </w:r>
      <w:r w:rsidR="00881AE2">
        <w:rPr>
          <w:rFonts w:ascii="Times New Roman" w:hAnsi="Times New Roman"/>
          <w:sz w:val="24"/>
          <w:szCs w:val="24"/>
        </w:rPr>
        <w:t>Antenna</w:t>
      </w:r>
      <w:r w:rsidRPr="001A56AD">
        <w:rPr>
          <w:rFonts w:ascii="Times New Roman" w:hAnsi="Times New Roman"/>
          <w:sz w:val="24"/>
          <w:szCs w:val="24"/>
        </w:rPr>
        <w:t xml:space="preserve"> </w:t>
      </w:r>
      <w:r>
        <w:rPr>
          <w:rFonts w:ascii="Times New Roman" w:hAnsi="Times New Roman"/>
          <w:sz w:val="24"/>
          <w:szCs w:val="24"/>
        </w:rPr>
        <w:t xml:space="preserve">may include an omnidirectional </w:t>
      </w:r>
      <w:r w:rsidR="00881AE2">
        <w:rPr>
          <w:rFonts w:ascii="Times New Roman" w:hAnsi="Times New Roman"/>
          <w:sz w:val="24"/>
          <w:szCs w:val="24"/>
        </w:rPr>
        <w:t>Antenna</w:t>
      </w:r>
      <w:r>
        <w:rPr>
          <w:rFonts w:ascii="Times New Roman" w:hAnsi="Times New Roman"/>
          <w:sz w:val="24"/>
          <w:szCs w:val="24"/>
        </w:rPr>
        <w:t xml:space="preserve"> (rod), directional </w:t>
      </w:r>
      <w:r w:rsidR="00881AE2">
        <w:rPr>
          <w:rFonts w:ascii="Times New Roman" w:hAnsi="Times New Roman"/>
          <w:sz w:val="24"/>
          <w:szCs w:val="24"/>
        </w:rPr>
        <w:t>Antenna</w:t>
      </w:r>
      <w:r>
        <w:rPr>
          <w:rFonts w:ascii="Times New Roman" w:hAnsi="Times New Roman"/>
          <w:sz w:val="24"/>
          <w:szCs w:val="24"/>
        </w:rPr>
        <w:t xml:space="preserve"> (panel), parabolic </w:t>
      </w:r>
      <w:r w:rsidR="00881AE2">
        <w:rPr>
          <w:rFonts w:ascii="Times New Roman" w:hAnsi="Times New Roman"/>
          <w:sz w:val="24"/>
          <w:szCs w:val="24"/>
        </w:rPr>
        <w:t>Antenna</w:t>
      </w:r>
      <w:r>
        <w:rPr>
          <w:rFonts w:ascii="Times New Roman" w:hAnsi="Times New Roman"/>
          <w:sz w:val="24"/>
          <w:szCs w:val="24"/>
        </w:rPr>
        <w:t xml:space="preserve"> (disc) or any other wireless </w:t>
      </w:r>
      <w:r w:rsidR="00881AE2">
        <w:rPr>
          <w:rFonts w:ascii="Times New Roman" w:hAnsi="Times New Roman"/>
          <w:sz w:val="24"/>
          <w:szCs w:val="24"/>
        </w:rPr>
        <w:t>Antenna</w:t>
      </w:r>
      <w:r>
        <w:rPr>
          <w:rFonts w:ascii="Times New Roman" w:hAnsi="Times New Roman"/>
          <w:sz w:val="24"/>
          <w:szCs w:val="24"/>
        </w:rPr>
        <w:t xml:space="preserve">.  An </w:t>
      </w:r>
      <w:r w:rsidR="00881AE2">
        <w:rPr>
          <w:rFonts w:ascii="Times New Roman" w:hAnsi="Times New Roman"/>
          <w:sz w:val="24"/>
          <w:szCs w:val="24"/>
        </w:rPr>
        <w:t>Antenna</w:t>
      </w:r>
      <w:r w:rsidRPr="001A56AD">
        <w:rPr>
          <w:rFonts w:ascii="Times New Roman" w:hAnsi="Times New Roman"/>
          <w:sz w:val="24"/>
          <w:szCs w:val="24"/>
        </w:rPr>
        <w:t xml:space="preserve"> shall not include </w:t>
      </w:r>
      <w:r>
        <w:rPr>
          <w:rFonts w:ascii="Times New Roman" w:hAnsi="Times New Roman"/>
          <w:sz w:val="24"/>
          <w:szCs w:val="24"/>
        </w:rPr>
        <w:t xml:space="preserve">Tower-Based </w:t>
      </w:r>
      <w:r w:rsidR="00C23E75">
        <w:rPr>
          <w:rFonts w:ascii="Times New Roman" w:hAnsi="Times New Roman"/>
          <w:sz w:val="24"/>
          <w:szCs w:val="24"/>
        </w:rPr>
        <w:t>Wireless Communications Facilities</w:t>
      </w:r>
      <w:r w:rsidRPr="001A56AD">
        <w:rPr>
          <w:rFonts w:ascii="Times New Roman" w:hAnsi="Times New Roman"/>
          <w:sz w:val="24"/>
          <w:szCs w:val="24"/>
        </w:rPr>
        <w:t xml:space="preserve"> </w:t>
      </w:r>
      <w:r>
        <w:rPr>
          <w:rFonts w:ascii="Times New Roman" w:hAnsi="Times New Roman"/>
          <w:sz w:val="24"/>
          <w:szCs w:val="24"/>
        </w:rPr>
        <w:t>as d</w:t>
      </w:r>
      <w:r w:rsidRPr="001A56AD">
        <w:rPr>
          <w:rFonts w:ascii="Times New Roman" w:hAnsi="Times New Roman"/>
          <w:sz w:val="24"/>
          <w:szCs w:val="24"/>
        </w:rPr>
        <w:t xml:space="preserve">efined below. </w:t>
      </w:r>
    </w:p>
    <w:p w14:paraId="2556B9E0" w14:textId="77777777" w:rsidR="006162D4" w:rsidRPr="001A56AD" w:rsidRDefault="006162D4" w:rsidP="006162D4">
      <w:pPr>
        <w:pStyle w:val="ListParagraph"/>
        <w:spacing w:after="0" w:line="240" w:lineRule="auto"/>
        <w:ind w:left="1440"/>
        <w:jc w:val="both"/>
        <w:rPr>
          <w:rFonts w:ascii="Times New Roman" w:hAnsi="Times New Roman"/>
          <w:sz w:val="24"/>
          <w:szCs w:val="24"/>
        </w:rPr>
      </w:pPr>
    </w:p>
    <w:p w14:paraId="4F7024DF" w14:textId="64F2ED3C" w:rsidR="00C60040" w:rsidRDefault="00C60040" w:rsidP="00566C99">
      <w:pPr>
        <w:pStyle w:val="ListParagraph"/>
        <w:numPr>
          <w:ilvl w:val="0"/>
          <w:numId w:val="4"/>
        </w:numPr>
        <w:jc w:val="both"/>
        <w:rPr>
          <w:rFonts w:ascii="Times New Roman" w:hAnsi="Times New Roman"/>
          <w:sz w:val="24"/>
          <w:szCs w:val="24"/>
        </w:rPr>
      </w:pPr>
      <w:r>
        <w:rPr>
          <w:rFonts w:ascii="Times New Roman" w:hAnsi="Times New Roman"/>
          <w:i/>
          <w:sz w:val="24"/>
          <w:szCs w:val="24"/>
        </w:rPr>
        <w:lastRenderedPageBreak/>
        <w:t>Base Station --</w:t>
      </w:r>
      <w:r w:rsidRPr="00C60040">
        <w:rPr>
          <w:rFonts w:ascii="Times New Roman" w:hAnsi="Times New Roman"/>
          <w:sz w:val="24"/>
          <w:szCs w:val="24"/>
        </w:rPr>
        <w:t xml:space="preserve"> A station at a specified site authorized to communicate with mobile stations, generally consisting of radio transceivers, antennas, coaxial cables, power supplies and other associated electronics.</w:t>
      </w:r>
    </w:p>
    <w:p w14:paraId="38257F04" w14:textId="77777777" w:rsidR="00C60040" w:rsidRPr="00C60040" w:rsidRDefault="00C60040" w:rsidP="00C60040">
      <w:pPr>
        <w:pStyle w:val="ListParagraph"/>
        <w:rPr>
          <w:rFonts w:ascii="Times New Roman" w:hAnsi="Times New Roman"/>
          <w:sz w:val="24"/>
          <w:szCs w:val="24"/>
        </w:rPr>
      </w:pPr>
    </w:p>
    <w:p w14:paraId="3A38D56B" w14:textId="657BC87D" w:rsidR="006162D4" w:rsidRDefault="006162D4" w:rsidP="007F1020">
      <w:pPr>
        <w:pStyle w:val="ListParagraph"/>
        <w:numPr>
          <w:ilvl w:val="0"/>
          <w:numId w:val="4"/>
        </w:numPr>
        <w:spacing w:after="0" w:line="240" w:lineRule="auto"/>
        <w:jc w:val="both"/>
        <w:rPr>
          <w:rFonts w:ascii="Times New Roman" w:hAnsi="Times New Roman"/>
          <w:sz w:val="24"/>
          <w:szCs w:val="24"/>
        </w:rPr>
      </w:pPr>
      <w:r w:rsidRPr="00AD243E">
        <w:rPr>
          <w:rFonts w:ascii="Times New Roman" w:hAnsi="Times New Roman"/>
          <w:i/>
          <w:sz w:val="24"/>
          <w:szCs w:val="24"/>
        </w:rPr>
        <w:t>Co-location</w:t>
      </w:r>
      <w:r w:rsidRPr="00AD243E">
        <w:rPr>
          <w:rFonts w:ascii="Times New Roman" w:hAnsi="Times New Roman"/>
          <w:sz w:val="24"/>
          <w:szCs w:val="24"/>
        </w:rPr>
        <w:t>—</w:t>
      </w:r>
      <w:r w:rsidR="00AD243E" w:rsidRPr="00AD243E">
        <w:t xml:space="preserve"> </w:t>
      </w:r>
      <w:r w:rsidR="007F1020" w:rsidRPr="007F1020">
        <w:rPr>
          <w:rFonts w:ascii="Times New Roman" w:hAnsi="Times New Roman"/>
          <w:sz w:val="24"/>
          <w:szCs w:val="24"/>
        </w:rPr>
        <w:t xml:space="preserve">The placement or installation of new </w:t>
      </w:r>
      <w:r w:rsidR="00C23E75">
        <w:rPr>
          <w:rFonts w:ascii="Times New Roman" w:hAnsi="Times New Roman"/>
          <w:sz w:val="24"/>
          <w:szCs w:val="24"/>
        </w:rPr>
        <w:t>Wireless Communications Facilities</w:t>
      </w:r>
      <w:r w:rsidR="007F1020" w:rsidRPr="007F1020">
        <w:rPr>
          <w:rFonts w:ascii="Times New Roman" w:hAnsi="Times New Roman"/>
          <w:sz w:val="24"/>
          <w:szCs w:val="24"/>
        </w:rPr>
        <w:t xml:space="preserve"> on previously approved and constructed </w:t>
      </w:r>
      <w:r w:rsidR="007F1020">
        <w:rPr>
          <w:rFonts w:ascii="Times New Roman" w:hAnsi="Times New Roman"/>
          <w:sz w:val="24"/>
          <w:szCs w:val="24"/>
        </w:rPr>
        <w:t>Wireless Support Structures</w:t>
      </w:r>
      <w:r w:rsidR="007F1020" w:rsidRPr="007F1020">
        <w:rPr>
          <w:rFonts w:ascii="Times New Roman" w:hAnsi="Times New Roman"/>
          <w:sz w:val="24"/>
          <w:szCs w:val="24"/>
        </w:rPr>
        <w:t xml:space="preserve">, including self-supporting or guyed monopoles and towers, electrical transmission towers, water towers or any other structure not classified as a wireless support structure that can support the placement or installation of wireless telecommunications facilities if approved by the </w:t>
      </w:r>
      <w:r w:rsidR="007F1020">
        <w:rPr>
          <w:rFonts w:ascii="Times New Roman" w:hAnsi="Times New Roman"/>
          <w:sz w:val="24"/>
          <w:szCs w:val="24"/>
        </w:rPr>
        <w:t>Township</w:t>
      </w:r>
      <w:r w:rsidR="007F1020" w:rsidRPr="007F1020">
        <w:rPr>
          <w:rFonts w:ascii="Times New Roman" w:hAnsi="Times New Roman"/>
          <w:sz w:val="24"/>
          <w:szCs w:val="24"/>
        </w:rPr>
        <w:t xml:space="preserve">. The term includes the placement, replacement or </w:t>
      </w:r>
      <w:r w:rsidR="0032429D">
        <w:rPr>
          <w:rFonts w:ascii="Times New Roman" w:hAnsi="Times New Roman"/>
          <w:sz w:val="24"/>
          <w:szCs w:val="24"/>
        </w:rPr>
        <w:t>Modification</w:t>
      </w:r>
      <w:r w:rsidR="007F1020" w:rsidRPr="007F1020">
        <w:rPr>
          <w:rFonts w:ascii="Times New Roman" w:hAnsi="Times New Roman"/>
          <w:sz w:val="24"/>
          <w:szCs w:val="24"/>
        </w:rPr>
        <w:t xml:space="preserve"> of </w:t>
      </w:r>
      <w:r w:rsidR="000E5846">
        <w:rPr>
          <w:rFonts w:ascii="Times New Roman" w:hAnsi="Times New Roman"/>
          <w:sz w:val="24"/>
          <w:szCs w:val="24"/>
        </w:rPr>
        <w:t>previously approved A</w:t>
      </w:r>
      <w:r w:rsidR="007F1020" w:rsidRPr="007F1020">
        <w:rPr>
          <w:rFonts w:ascii="Times New Roman" w:hAnsi="Times New Roman"/>
          <w:sz w:val="24"/>
          <w:szCs w:val="24"/>
        </w:rPr>
        <w:t xml:space="preserve">ccessory </w:t>
      </w:r>
      <w:r w:rsidR="000E5846">
        <w:rPr>
          <w:rFonts w:ascii="Times New Roman" w:hAnsi="Times New Roman"/>
          <w:sz w:val="24"/>
          <w:szCs w:val="24"/>
        </w:rPr>
        <w:t>E</w:t>
      </w:r>
      <w:r w:rsidR="007F1020" w:rsidRPr="007F1020">
        <w:rPr>
          <w:rFonts w:ascii="Times New Roman" w:hAnsi="Times New Roman"/>
          <w:sz w:val="24"/>
          <w:szCs w:val="24"/>
        </w:rPr>
        <w:t>quipment.</w:t>
      </w:r>
    </w:p>
    <w:p w14:paraId="269868C8" w14:textId="77777777" w:rsidR="00AD243E" w:rsidRPr="00AD243E" w:rsidRDefault="00AD243E" w:rsidP="00AD243E">
      <w:pPr>
        <w:pStyle w:val="ListParagraph"/>
        <w:spacing w:after="0" w:line="240" w:lineRule="auto"/>
        <w:jc w:val="both"/>
        <w:rPr>
          <w:rFonts w:ascii="Times New Roman" w:hAnsi="Times New Roman"/>
          <w:sz w:val="24"/>
          <w:szCs w:val="24"/>
        </w:rPr>
      </w:pPr>
    </w:p>
    <w:p w14:paraId="31602AFC" w14:textId="77777777" w:rsidR="006162D4" w:rsidRPr="001A56AD" w:rsidRDefault="006162D4" w:rsidP="006162D4">
      <w:pPr>
        <w:pStyle w:val="ListParagraph"/>
        <w:numPr>
          <w:ilvl w:val="0"/>
          <w:numId w:val="4"/>
        </w:numPr>
        <w:spacing w:after="0" w:line="240" w:lineRule="auto"/>
        <w:jc w:val="both"/>
        <w:rPr>
          <w:rFonts w:ascii="Times New Roman" w:hAnsi="Times New Roman"/>
          <w:sz w:val="24"/>
          <w:szCs w:val="24"/>
        </w:rPr>
      </w:pPr>
      <w:r w:rsidRPr="001A56AD">
        <w:rPr>
          <w:rFonts w:ascii="Times New Roman" w:hAnsi="Times New Roman"/>
          <w:i/>
          <w:sz w:val="24"/>
          <w:szCs w:val="24"/>
        </w:rPr>
        <w:t>Distributed Antenna Systems (DAS)</w:t>
      </w:r>
      <w:r w:rsidRPr="001A56AD">
        <w:rPr>
          <w:rFonts w:ascii="Times New Roman" w:hAnsi="Times New Roman"/>
          <w:sz w:val="24"/>
          <w:szCs w:val="24"/>
        </w:rPr>
        <w:t>—network of spatially separated Antenna sites connected to a common source that provides wireless service within a geographic area or structure.</w:t>
      </w:r>
    </w:p>
    <w:p w14:paraId="515DD977" w14:textId="77777777" w:rsidR="006162D4" w:rsidRPr="001A56AD" w:rsidRDefault="006162D4" w:rsidP="006162D4">
      <w:pPr>
        <w:pStyle w:val="ListParagraph"/>
        <w:spacing w:after="0" w:line="240" w:lineRule="auto"/>
        <w:jc w:val="both"/>
        <w:rPr>
          <w:rFonts w:ascii="Times New Roman" w:hAnsi="Times New Roman"/>
          <w:sz w:val="24"/>
          <w:szCs w:val="24"/>
        </w:rPr>
      </w:pPr>
    </w:p>
    <w:p w14:paraId="186C94DB" w14:textId="77777777" w:rsidR="006162D4" w:rsidRPr="001A56AD" w:rsidRDefault="006162D4" w:rsidP="006162D4">
      <w:pPr>
        <w:pStyle w:val="ListParagraph"/>
        <w:numPr>
          <w:ilvl w:val="0"/>
          <w:numId w:val="4"/>
        </w:numPr>
        <w:spacing w:after="0" w:line="240" w:lineRule="auto"/>
        <w:jc w:val="both"/>
        <w:rPr>
          <w:rFonts w:ascii="Times New Roman" w:hAnsi="Times New Roman"/>
          <w:sz w:val="24"/>
          <w:szCs w:val="24"/>
        </w:rPr>
      </w:pPr>
      <w:r w:rsidRPr="001A56AD">
        <w:rPr>
          <w:rFonts w:ascii="Times New Roman" w:hAnsi="Times New Roman"/>
          <w:i/>
          <w:sz w:val="24"/>
          <w:szCs w:val="24"/>
        </w:rPr>
        <w:t>Emergency</w:t>
      </w:r>
      <w:r w:rsidRPr="001A56AD">
        <w:rPr>
          <w:rFonts w:ascii="Times New Roman" w:hAnsi="Times New Roman"/>
          <w:sz w:val="24"/>
          <w:szCs w:val="24"/>
        </w:rPr>
        <w:t>—a condition that (1) constitutes a clear and immediate danger to the health, welfare, or safety of the public, or (2) has caused or is likely to cause facili</w:t>
      </w:r>
      <w:r>
        <w:rPr>
          <w:rFonts w:ascii="Times New Roman" w:hAnsi="Times New Roman"/>
          <w:sz w:val="24"/>
          <w:szCs w:val="24"/>
        </w:rPr>
        <w:t>ties in the rights-of-w</w:t>
      </w:r>
      <w:r w:rsidRPr="001A56AD">
        <w:rPr>
          <w:rFonts w:ascii="Times New Roman" w:hAnsi="Times New Roman"/>
          <w:sz w:val="24"/>
          <w:szCs w:val="24"/>
        </w:rPr>
        <w:t xml:space="preserve">ay to be unusable and result in loss of the services provided. </w:t>
      </w:r>
    </w:p>
    <w:p w14:paraId="18975B3F" w14:textId="77777777" w:rsidR="006162D4" w:rsidRPr="001A56AD" w:rsidRDefault="006162D4" w:rsidP="006162D4">
      <w:pPr>
        <w:spacing w:after="0" w:line="240" w:lineRule="auto"/>
        <w:jc w:val="both"/>
        <w:rPr>
          <w:rFonts w:ascii="Times New Roman" w:hAnsi="Times New Roman"/>
          <w:sz w:val="24"/>
          <w:szCs w:val="24"/>
        </w:rPr>
      </w:pPr>
    </w:p>
    <w:p w14:paraId="01943085" w14:textId="77777777" w:rsidR="006162D4" w:rsidRPr="001A56AD" w:rsidRDefault="006162D4" w:rsidP="006162D4">
      <w:pPr>
        <w:pStyle w:val="ListParagraph"/>
        <w:numPr>
          <w:ilvl w:val="0"/>
          <w:numId w:val="4"/>
        </w:numPr>
        <w:spacing w:after="0" w:line="240" w:lineRule="auto"/>
        <w:jc w:val="both"/>
        <w:rPr>
          <w:rFonts w:ascii="Times New Roman" w:hAnsi="Times New Roman"/>
          <w:sz w:val="24"/>
          <w:szCs w:val="24"/>
        </w:rPr>
      </w:pPr>
      <w:r w:rsidRPr="001A56AD">
        <w:rPr>
          <w:rFonts w:ascii="Times New Roman" w:hAnsi="Times New Roman"/>
          <w:i/>
          <w:sz w:val="24"/>
          <w:szCs w:val="24"/>
        </w:rPr>
        <w:t>FCC</w:t>
      </w:r>
      <w:r w:rsidRPr="001A56AD">
        <w:rPr>
          <w:rFonts w:ascii="Times New Roman" w:hAnsi="Times New Roman"/>
          <w:sz w:val="24"/>
          <w:szCs w:val="24"/>
        </w:rPr>
        <w:t>—Federal Communications Commission.</w:t>
      </w:r>
    </w:p>
    <w:p w14:paraId="2D160D5F" w14:textId="77777777" w:rsidR="006162D4" w:rsidRPr="001A56AD" w:rsidRDefault="006162D4" w:rsidP="006162D4">
      <w:pPr>
        <w:spacing w:after="0" w:line="240" w:lineRule="auto"/>
        <w:jc w:val="both"/>
        <w:rPr>
          <w:rFonts w:ascii="Times New Roman" w:hAnsi="Times New Roman"/>
          <w:sz w:val="24"/>
          <w:szCs w:val="24"/>
        </w:rPr>
      </w:pPr>
    </w:p>
    <w:p w14:paraId="420BD20D" w14:textId="64204571" w:rsidR="006162D4" w:rsidRDefault="006162D4" w:rsidP="006162D4">
      <w:pPr>
        <w:pStyle w:val="ListParagraph"/>
        <w:numPr>
          <w:ilvl w:val="0"/>
          <w:numId w:val="4"/>
        </w:numPr>
        <w:spacing w:after="0" w:line="240" w:lineRule="auto"/>
        <w:jc w:val="both"/>
        <w:rPr>
          <w:rFonts w:ascii="Times New Roman" w:hAnsi="Times New Roman"/>
          <w:sz w:val="24"/>
          <w:szCs w:val="24"/>
        </w:rPr>
      </w:pPr>
      <w:r>
        <w:rPr>
          <w:rFonts w:ascii="Times New Roman" w:hAnsi="Times New Roman"/>
          <w:i/>
          <w:sz w:val="24"/>
          <w:szCs w:val="24"/>
        </w:rPr>
        <w:t>Height of a Tower-Based</w:t>
      </w:r>
      <w:r w:rsidRPr="001A56AD">
        <w:rPr>
          <w:rFonts w:ascii="Times New Roman" w:hAnsi="Times New Roman"/>
          <w:i/>
          <w:sz w:val="24"/>
          <w:szCs w:val="24"/>
        </w:rPr>
        <w:t xml:space="preserve"> WCF</w:t>
      </w:r>
      <w:r>
        <w:rPr>
          <w:rFonts w:ascii="Times New Roman" w:hAnsi="Times New Roman"/>
          <w:sz w:val="24"/>
          <w:szCs w:val="24"/>
        </w:rPr>
        <w:t xml:space="preserve"> - t</w:t>
      </w:r>
      <w:r w:rsidRPr="001A56AD">
        <w:rPr>
          <w:rFonts w:ascii="Times New Roman" w:hAnsi="Times New Roman"/>
          <w:sz w:val="24"/>
          <w:szCs w:val="24"/>
        </w:rPr>
        <w:t xml:space="preserve">he vertical distance measured from the ground level, including any base pad, to the highest point on a </w:t>
      </w:r>
      <w:r>
        <w:rPr>
          <w:rFonts w:ascii="Times New Roman" w:hAnsi="Times New Roman"/>
          <w:sz w:val="24"/>
          <w:szCs w:val="24"/>
        </w:rPr>
        <w:t xml:space="preserve">Tower-Based WCF, including </w:t>
      </w:r>
      <w:r w:rsidR="00881AE2">
        <w:rPr>
          <w:rFonts w:ascii="Times New Roman" w:hAnsi="Times New Roman"/>
          <w:sz w:val="24"/>
          <w:szCs w:val="24"/>
        </w:rPr>
        <w:t>Antenna</w:t>
      </w:r>
      <w:r w:rsidRPr="001A56AD">
        <w:rPr>
          <w:rFonts w:ascii="Times New Roman" w:hAnsi="Times New Roman"/>
          <w:sz w:val="24"/>
          <w:szCs w:val="24"/>
        </w:rPr>
        <w:t>e mounted on the tower and any other appurtenances.</w:t>
      </w:r>
    </w:p>
    <w:p w14:paraId="4514EDE5" w14:textId="77777777" w:rsidR="00B6466B" w:rsidRDefault="00B6466B" w:rsidP="00B6466B">
      <w:pPr>
        <w:pStyle w:val="ListParagraph"/>
        <w:spacing w:after="0" w:line="240" w:lineRule="auto"/>
        <w:jc w:val="both"/>
        <w:rPr>
          <w:rFonts w:ascii="Times New Roman" w:hAnsi="Times New Roman"/>
          <w:sz w:val="24"/>
          <w:szCs w:val="24"/>
        </w:rPr>
      </w:pPr>
    </w:p>
    <w:p w14:paraId="27C1F14B" w14:textId="1A0ED0B9" w:rsidR="00B6466B" w:rsidRPr="00B6466B" w:rsidRDefault="0032429D" w:rsidP="006162D4">
      <w:pPr>
        <w:pStyle w:val="ListParagraph"/>
        <w:numPr>
          <w:ilvl w:val="0"/>
          <w:numId w:val="4"/>
        </w:numPr>
        <w:spacing w:after="0" w:line="240" w:lineRule="auto"/>
        <w:jc w:val="both"/>
        <w:rPr>
          <w:rFonts w:ascii="Times New Roman" w:hAnsi="Times New Roman"/>
          <w:sz w:val="24"/>
          <w:szCs w:val="24"/>
        </w:rPr>
      </w:pPr>
      <w:r w:rsidRPr="00F12FCE">
        <w:rPr>
          <w:rFonts w:ascii="Times New Roman" w:hAnsi="Times New Roman"/>
          <w:i/>
          <w:color w:val="000000"/>
          <w:sz w:val="24"/>
          <w:szCs w:val="24"/>
        </w:rPr>
        <w:t>Modification</w:t>
      </w:r>
      <w:r w:rsidR="00E75F55" w:rsidRPr="00F12FCE">
        <w:t xml:space="preserve"> </w:t>
      </w:r>
      <w:r w:rsidR="00E75F55" w:rsidRPr="00F12FCE">
        <w:rPr>
          <w:rFonts w:ascii="Times New Roman" w:hAnsi="Times New Roman"/>
          <w:sz w:val="24"/>
          <w:szCs w:val="24"/>
        </w:rPr>
        <w:t xml:space="preserve">or </w:t>
      </w:r>
      <w:r w:rsidR="00E75F55" w:rsidRPr="00F12FCE">
        <w:rPr>
          <w:rFonts w:ascii="Times New Roman" w:hAnsi="Times New Roman"/>
          <w:i/>
          <w:sz w:val="24"/>
          <w:szCs w:val="24"/>
        </w:rPr>
        <w:t>Modify</w:t>
      </w:r>
      <w:r w:rsidR="00E75F55">
        <w:rPr>
          <w:rFonts w:ascii="Times New Roman" w:hAnsi="Times New Roman"/>
          <w:i/>
          <w:sz w:val="24"/>
          <w:szCs w:val="24"/>
        </w:rPr>
        <w:t xml:space="preserve"> --</w:t>
      </w:r>
      <w:r w:rsidR="00B6466B" w:rsidRPr="00B6466B">
        <w:rPr>
          <w:rFonts w:ascii="Times New Roman" w:hAnsi="Times New Roman"/>
          <w:color w:val="000000"/>
          <w:sz w:val="24"/>
          <w:szCs w:val="24"/>
        </w:rPr>
        <w:t xml:space="preserve"> The improvement, upgrade or expansion of existing wireless telecommunications facilities or base stations on an existing wireless support structure or the improvement, upgrade or expansion of the wireless telecommunications facilities located within an existing equipment compound, if the improvement, upgrade, expansion or replacement does not substantially change the physical dimensions of the wireless support structure.</w:t>
      </w:r>
    </w:p>
    <w:p w14:paraId="5A860836" w14:textId="77777777" w:rsidR="006162D4" w:rsidRPr="001A56AD" w:rsidRDefault="006162D4" w:rsidP="006162D4">
      <w:pPr>
        <w:spacing w:after="0" w:line="240" w:lineRule="auto"/>
        <w:jc w:val="both"/>
        <w:rPr>
          <w:rFonts w:ascii="Times New Roman" w:hAnsi="Times New Roman"/>
          <w:sz w:val="24"/>
          <w:szCs w:val="24"/>
        </w:rPr>
      </w:pPr>
    </w:p>
    <w:p w14:paraId="62F5ECB6" w14:textId="0CFBB495" w:rsidR="006162D4" w:rsidRPr="001A56AD" w:rsidRDefault="006162D4" w:rsidP="006162D4">
      <w:pPr>
        <w:pStyle w:val="ListParagraph"/>
        <w:numPr>
          <w:ilvl w:val="0"/>
          <w:numId w:val="4"/>
        </w:numPr>
        <w:spacing w:after="0" w:line="240" w:lineRule="auto"/>
        <w:jc w:val="both"/>
        <w:rPr>
          <w:rFonts w:ascii="Times New Roman" w:hAnsi="Times New Roman"/>
          <w:sz w:val="24"/>
          <w:szCs w:val="24"/>
        </w:rPr>
      </w:pPr>
      <w:r w:rsidRPr="001A56AD">
        <w:rPr>
          <w:rFonts w:ascii="Times New Roman" w:hAnsi="Times New Roman"/>
          <w:i/>
          <w:sz w:val="24"/>
          <w:szCs w:val="24"/>
        </w:rPr>
        <w:t>Monopole</w:t>
      </w:r>
      <w:r w:rsidRPr="001A56AD">
        <w:rPr>
          <w:rFonts w:ascii="Times New Roman" w:hAnsi="Times New Roman"/>
          <w:sz w:val="24"/>
          <w:szCs w:val="24"/>
        </w:rPr>
        <w:t>—a WCF or site which consists of a single pole structure, designed and erected on the ground or on top of a struct</w:t>
      </w:r>
      <w:r>
        <w:rPr>
          <w:rFonts w:ascii="Times New Roman" w:hAnsi="Times New Roman"/>
          <w:sz w:val="24"/>
          <w:szCs w:val="24"/>
        </w:rPr>
        <w:t xml:space="preserve">ure, to support communications </w:t>
      </w:r>
      <w:r w:rsidR="00881AE2">
        <w:rPr>
          <w:rFonts w:ascii="Times New Roman" w:hAnsi="Times New Roman"/>
          <w:sz w:val="24"/>
          <w:szCs w:val="24"/>
        </w:rPr>
        <w:t>Antenna</w:t>
      </w:r>
      <w:r w:rsidRPr="001A56AD">
        <w:rPr>
          <w:rFonts w:ascii="Times New Roman" w:hAnsi="Times New Roman"/>
          <w:sz w:val="24"/>
          <w:szCs w:val="24"/>
        </w:rPr>
        <w:t>e and connecting appurtenances.</w:t>
      </w:r>
    </w:p>
    <w:p w14:paraId="0F86EDF1" w14:textId="77777777" w:rsidR="006162D4" w:rsidRPr="001A56AD" w:rsidRDefault="006162D4" w:rsidP="006162D4">
      <w:pPr>
        <w:pStyle w:val="ListParagraph"/>
        <w:spacing w:after="0" w:line="240" w:lineRule="auto"/>
        <w:ind w:left="1440"/>
        <w:jc w:val="both"/>
        <w:rPr>
          <w:rFonts w:ascii="Times New Roman" w:hAnsi="Times New Roman"/>
          <w:sz w:val="24"/>
          <w:szCs w:val="24"/>
        </w:rPr>
      </w:pPr>
    </w:p>
    <w:p w14:paraId="4258643C" w14:textId="540A2438" w:rsidR="001551EA" w:rsidRDefault="006162D4" w:rsidP="006162D4">
      <w:pPr>
        <w:pStyle w:val="ListParagraph"/>
        <w:numPr>
          <w:ilvl w:val="0"/>
          <w:numId w:val="4"/>
        </w:numPr>
        <w:spacing w:after="0" w:line="240" w:lineRule="auto"/>
        <w:jc w:val="both"/>
        <w:rPr>
          <w:rFonts w:ascii="Times New Roman" w:hAnsi="Times New Roman"/>
          <w:sz w:val="24"/>
          <w:szCs w:val="24"/>
        </w:rPr>
      </w:pPr>
      <w:r>
        <w:rPr>
          <w:rFonts w:ascii="Times New Roman" w:hAnsi="Times New Roman"/>
          <w:i/>
          <w:sz w:val="24"/>
          <w:szCs w:val="24"/>
        </w:rPr>
        <w:t xml:space="preserve">Non-Tower </w:t>
      </w:r>
      <w:r w:rsidR="00C23E75">
        <w:rPr>
          <w:rFonts w:ascii="Times New Roman" w:hAnsi="Times New Roman"/>
          <w:i/>
          <w:sz w:val="24"/>
          <w:szCs w:val="24"/>
        </w:rPr>
        <w:t>Wireless Communications Facility</w:t>
      </w:r>
      <w:r>
        <w:rPr>
          <w:rFonts w:ascii="Times New Roman" w:hAnsi="Times New Roman"/>
          <w:i/>
          <w:sz w:val="24"/>
          <w:szCs w:val="24"/>
        </w:rPr>
        <w:t xml:space="preserve"> (Non-Tower</w:t>
      </w:r>
      <w:r w:rsidRPr="001A56AD">
        <w:rPr>
          <w:rFonts w:ascii="Times New Roman" w:hAnsi="Times New Roman"/>
          <w:i/>
          <w:sz w:val="24"/>
          <w:szCs w:val="24"/>
        </w:rPr>
        <w:t xml:space="preserve"> WCF)</w:t>
      </w:r>
      <w:r w:rsidRPr="001A56AD">
        <w:rPr>
          <w:rFonts w:ascii="Times New Roman" w:hAnsi="Times New Roman"/>
          <w:sz w:val="24"/>
          <w:szCs w:val="24"/>
        </w:rPr>
        <w:t xml:space="preserve">—all </w:t>
      </w:r>
      <w:r>
        <w:rPr>
          <w:rFonts w:ascii="Times New Roman" w:hAnsi="Times New Roman"/>
          <w:sz w:val="24"/>
          <w:szCs w:val="24"/>
        </w:rPr>
        <w:t>Non-Tower</w:t>
      </w:r>
      <w:r w:rsidRPr="001A56AD">
        <w:rPr>
          <w:rFonts w:ascii="Times New Roman" w:hAnsi="Times New Roman"/>
          <w:sz w:val="24"/>
          <w:szCs w:val="24"/>
        </w:rPr>
        <w:t xml:space="preserve"> </w:t>
      </w:r>
      <w:r w:rsidR="00C23E75">
        <w:rPr>
          <w:rFonts w:ascii="Times New Roman" w:hAnsi="Times New Roman"/>
          <w:sz w:val="24"/>
          <w:szCs w:val="24"/>
        </w:rPr>
        <w:t>Wireless Communications Facilities</w:t>
      </w:r>
      <w:r w:rsidRPr="001A56AD">
        <w:rPr>
          <w:rFonts w:ascii="Times New Roman" w:hAnsi="Times New Roman"/>
          <w:sz w:val="24"/>
          <w:szCs w:val="24"/>
        </w:rPr>
        <w:t>,</w:t>
      </w:r>
      <w:r>
        <w:rPr>
          <w:rFonts w:ascii="Times New Roman" w:hAnsi="Times New Roman"/>
          <w:sz w:val="24"/>
          <w:szCs w:val="24"/>
        </w:rPr>
        <w:t xml:space="preserve"> including but not limited to, </w:t>
      </w:r>
      <w:r w:rsidR="00881AE2">
        <w:rPr>
          <w:rFonts w:ascii="Times New Roman" w:hAnsi="Times New Roman"/>
          <w:sz w:val="24"/>
          <w:szCs w:val="24"/>
        </w:rPr>
        <w:t>Antenna</w:t>
      </w:r>
      <w:r>
        <w:rPr>
          <w:rFonts w:ascii="Times New Roman" w:hAnsi="Times New Roman"/>
          <w:sz w:val="24"/>
          <w:szCs w:val="24"/>
        </w:rPr>
        <w:t xml:space="preserve">e and </w:t>
      </w:r>
      <w:r w:rsidR="00FE7CA8">
        <w:rPr>
          <w:rFonts w:ascii="Times New Roman" w:hAnsi="Times New Roman"/>
          <w:sz w:val="24"/>
          <w:szCs w:val="24"/>
        </w:rPr>
        <w:t>Accessory Equipment</w:t>
      </w:r>
      <w:r w:rsidRPr="001A56AD">
        <w:rPr>
          <w:rFonts w:ascii="Times New Roman" w:hAnsi="Times New Roman"/>
          <w:sz w:val="24"/>
          <w:szCs w:val="24"/>
        </w:rPr>
        <w:t xml:space="preserve">. </w:t>
      </w:r>
      <w:r>
        <w:rPr>
          <w:rFonts w:ascii="Times New Roman" w:hAnsi="Times New Roman"/>
          <w:sz w:val="24"/>
          <w:szCs w:val="24"/>
        </w:rPr>
        <w:t>Non-Tower</w:t>
      </w:r>
      <w:r w:rsidRPr="001A56AD">
        <w:rPr>
          <w:rFonts w:ascii="Times New Roman" w:hAnsi="Times New Roman"/>
          <w:sz w:val="24"/>
          <w:szCs w:val="24"/>
        </w:rPr>
        <w:t xml:space="preserve"> WCF shall not include support structures for </w:t>
      </w:r>
      <w:r w:rsidR="00881AE2">
        <w:rPr>
          <w:rFonts w:ascii="Times New Roman" w:hAnsi="Times New Roman"/>
          <w:sz w:val="24"/>
          <w:szCs w:val="24"/>
        </w:rPr>
        <w:t>Antenna</w:t>
      </w:r>
      <w:r>
        <w:rPr>
          <w:rFonts w:ascii="Times New Roman" w:hAnsi="Times New Roman"/>
          <w:sz w:val="24"/>
          <w:szCs w:val="24"/>
        </w:rPr>
        <w:t xml:space="preserve">e or any </w:t>
      </w:r>
      <w:r w:rsidR="00FE7CA8">
        <w:rPr>
          <w:rFonts w:ascii="Times New Roman" w:hAnsi="Times New Roman"/>
          <w:sz w:val="24"/>
          <w:szCs w:val="24"/>
        </w:rPr>
        <w:t>Accessory Equipment</w:t>
      </w:r>
      <w:r w:rsidRPr="001A56AD">
        <w:rPr>
          <w:rFonts w:ascii="Times New Roman" w:hAnsi="Times New Roman"/>
          <w:sz w:val="24"/>
          <w:szCs w:val="24"/>
        </w:rPr>
        <w:t xml:space="preserve"> that is mounted to the ground or at ground-level.</w:t>
      </w:r>
    </w:p>
    <w:p w14:paraId="58601E70" w14:textId="77777777" w:rsidR="00C60040" w:rsidRPr="00345DE7" w:rsidRDefault="00C60040" w:rsidP="00345DE7">
      <w:pPr>
        <w:spacing w:after="0" w:line="240" w:lineRule="auto"/>
        <w:jc w:val="both"/>
        <w:rPr>
          <w:rFonts w:ascii="Times New Roman" w:hAnsi="Times New Roman"/>
          <w:sz w:val="24"/>
          <w:szCs w:val="24"/>
        </w:rPr>
      </w:pPr>
    </w:p>
    <w:p w14:paraId="5C223C5E" w14:textId="1E620458" w:rsidR="006162D4" w:rsidRPr="001A56AD" w:rsidRDefault="006162D4" w:rsidP="006162D4">
      <w:pPr>
        <w:pStyle w:val="ListParagraph"/>
        <w:numPr>
          <w:ilvl w:val="0"/>
          <w:numId w:val="4"/>
        </w:numPr>
        <w:spacing w:after="0" w:line="240" w:lineRule="auto"/>
        <w:jc w:val="both"/>
        <w:rPr>
          <w:rFonts w:ascii="Times New Roman" w:hAnsi="Times New Roman"/>
          <w:sz w:val="24"/>
          <w:szCs w:val="24"/>
        </w:rPr>
      </w:pPr>
      <w:r>
        <w:rPr>
          <w:rFonts w:ascii="Times New Roman" w:hAnsi="Times New Roman"/>
          <w:i/>
          <w:sz w:val="24"/>
          <w:szCs w:val="24"/>
        </w:rPr>
        <w:t>Stealth Technology</w:t>
      </w:r>
      <w:r w:rsidRPr="001A56AD">
        <w:rPr>
          <w:rFonts w:ascii="Times New Roman" w:hAnsi="Times New Roman"/>
          <w:i/>
          <w:sz w:val="24"/>
          <w:szCs w:val="24"/>
        </w:rPr>
        <w:t>—</w:t>
      </w:r>
      <w:r w:rsidRPr="001A56AD">
        <w:rPr>
          <w:rFonts w:ascii="Times New Roman" w:hAnsi="Times New Roman"/>
          <w:sz w:val="24"/>
          <w:szCs w:val="24"/>
        </w:rPr>
        <w:t>camouflaging methods applied to w</w:t>
      </w:r>
      <w:r>
        <w:rPr>
          <w:rFonts w:ascii="Times New Roman" w:hAnsi="Times New Roman"/>
          <w:sz w:val="24"/>
          <w:szCs w:val="24"/>
        </w:rPr>
        <w:t xml:space="preserve">ireless communications towers, </w:t>
      </w:r>
      <w:r w:rsidR="00881AE2">
        <w:rPr>
          <w:rFonts w:ascii="Times New Roman" w:hAnsi="Times New Roman"/>
          <w:sz w:val="24"/>
          <w:szCs w:val="24"/>
        </w:rPr>
        <w:t>Antenna</w:t>
      </w:r>
      <w:r w:rsidRPr="001A56AD">
        <w:rPr>
          <w:rFonts w:ascii="Times New Roman" w:hAnsi="Times New Roman"/>
          <w:sz w:val="24"/>
          <w:szCs w:val="24"/>
        </w:rPr>
        <w:t xml:space="preserve">e and other facilities which render them more visually appealing or blend the proposed facility into the existing structure or visual backdrop in such a manner as to render it minimally visible to the casual observer.  Such methods include, but are not limited to, </w:t>
      </w:r>
      <w:r w:rsidRPr="001A56AD">
        <w:rPr>
          <w:rFonts w:ascii="Times New Roman" w:hAnsi="Times New Roman"/>
          <w:sz w:val="24"/>
          <w:szCs w:val="24"/>
        </w:rPr>
        <w:lastRenderedPageBreak/>
        <w:t>archite</w:t>
      </w:r>
      <w:r>
        <w:rPr>
          <w:rFonts w:ascii="Times New Roman" w:hAnsi="Times New Roman"/>
          <w:sz w:val="24"/>
          <w:szCs w:val="24"/>
        </w:rPr>
        <w:t xml:space="preserve">cturally screened roof-mounted </w:t>
      </w:r>
      <w:r w:rsidR="00881AE2">
        <w:rPr>
          <w:rFonts w:ascii="Times New Roman" w:hAnsi="Times New Roman"/>
          <w:sz w:val="24"/>
          <w:szCs w:val="24"/>
        </w:rPr>
        <w:t>Antenna</w:t>
      </w:r>
      <w:r>
        <w:rPr>
          <w:rFonts w:ascii="Times New Roman" w:hAnsi="Times New Roman"/>
          <w:sz w:val="24"/>
          <w:szCs w:val="24"/>
        </w:rPr>
        <w:t xml:space="preserve">e, building-mounted </w:t>
      </w:r>
      <w:r w:rsidR="00881AE2">
        <w:rPr>
          <w:rFonts w:ascii="Times New Roman" w:hAnsi="Times New Roman"/>
          <w:sz w:val="24"/>
          <w:szCs w:val="24"/>
        </w:rPr>
        <w:t>Antenna</w:t>
      </w:r>
      <w:r w:rsidRPr="001A56AD">
        <w:rPr>
          <w:rFonts w:ascii="Times New Roman" w:hAnsi="Times New Roman"/>
          <w:sz w:val="24"/>
          <w:szCs w:val="24"/>
        </w:rPr>
        <w:t>e painted to match the existing structure and facilities constructed to resemble trees, shrubs, light poles</w:t>
      </w:r>
      <w:r w:rsidR="00A936AC">
        <w:rPr>
          <w:rFonts w:ascii="Times New Roman" w:hAnsi="Times New Roman"/>
          <w:sz w:val="24"/>
          <w:szCs w:val="24"/>
        </w:rPr>
        <w:t xml:space="preserve">, and </w:t>
      </w:r>
      <w:r w:rsidR="00345DE7">
        <w:rPr>
          <w:rFonts w:ascii="Times New Roman" w:hAnsi="Times New Roman"/>
          <w:sz w:val="24"/>
          <w:szCs w:val="24"/>
        </w:rPr>
        <w:t>smart pole</w:t>
      </w:r>
      <w:r w:rsidR="00A936AC">
        <w:rPr>
          <w:rFonts w:ascii="Times New Roman" w:hAnsi="Times New Roman"/>
          <w:sz w:val="24"/>
          <w:szCs w:val="24"/>
        </w:rPr>
        <w:t xml:space="preserve"> technology or the equivalent thereto</w:t>
      </w:r>
      <w:r w:rsidRPr="001A56AD">
        <w:rPr>
          <w:rFonts w:ascii="Times New Roman" w:hAnsi="Times New Roman"/>
          <w:sz w:val="24"/>
          <w:szCs w:val="24"/>
        </w:rPr>
        <w:t>.</w:t>
      </w:r>
    </w:p>
    <w:p w14:paraId="2872B83E" w14:textId="77777777" w:rsidR="006162D4" w:rsidRPr="001A56AD" w:rsidRDefault="006162D4" w:rsidP="006162D4">
      <w:pPr>
        <w:pStyle w:val="ListParagraph"/>
        <w:rPr>
          <w:rFonts w:ascii="Times New Roman" w:hAnsi="Times New Roman"/>
          <w:sz w:val="24"/>
          <w:szCs w:val="24"/>
        </w:rPr>
      </w:pPr>
    </w:p>
    <w:p w14:paraId="5412F10C" w14:textId="0F4B6BEA" w:rsidR="006162D4" w:rsidRPr="001A56AD" w:rsidRDefault="006162D4" w:rsidP="006162D4">
      <w:pPr>
        <w:pStyle w:val="ListParagraph"/>
        <w:numPr>
          <w:ilvl w:val="0"/>
          <w:numId w:val="4"/>
        </w:numPr>
        <w:spacing w:after="0" w:line="240" w:lineRule="auto"/>
        <w:jc w:val="both"/>
        <w:rPr>
          <w:rFonts w:ascii="Times New Roman" w:hAnsi="Times New Roman"/>
          <w:sz w:val="24"/>
          <w:szCs w:val="24"/>
        </w:rPr>
      </w:pPr>
      <w:r>
        <w:rPr>
          <w:rFonts w:ascii="Times New Roman" w:hAnsi="Times New Roman"/>
          <w:i/>
          <w:sz w:val="24"/>
          <w:szCs w:val="24"/>
        </w:rPr>
        <w:t>Substantially C</w:t>
      </w:r>
      <w:r w:rsidRPr="001A56AD">
        <w:rPr>
          <w:rFonts w:ascii="Times New Roman" w:hAnsi="Times New Roman"/>
          <w:i/>
          <w:sz w:val="24"/>
          <w:szCs w:val="24"/>
        </w:rPr>
        <w:t>hange</w:t>
      </w:r>
      <w:r>
        <w:rPr>
          <w:rFonts w:ascii="Times New Roman" w:hAnsi="Times New Roman"/>
          <w:i/>
          <w:sz w:val="24"/>
          <w:szCs w:val="24"/>
        </w:rPr>
        <w:t xml:space="preserve"> or Substantial Change </w:t>
      </w:r>
      <w:r>
        <w:rPr>
          <w:rFonts w:ascii="Times New Roman" w:hAnsi="Times New Roman"/>
          <w:sz w:val="24"/>
          <w:szCs w:val="24"/>
        </w:rPr>
        <w:t xml:space="preserve">- </w:t>
      </w:r>
      <w:r w:rsidRPr="001A56AD">
        <w:rPr>
          <w:rFonts w:ascii="Times New Roman" w:hAnsi="Times New Roman"/>
          <w:sz w:val="24"/>
          <w:szCs w:val="24"/>
        </w:rPr>
        <w:t xml:space="preserve">(1) Any increase in the height of a </w:t>
      </w:r>
      <w:r>
        <w:rPr>
          <w:rFonts w:ascii="Times New Roman" w:hAnsi="Times New Roman"/>
          <w:sz w:val="24"/>
          <w:szCs w:val="24"/>
        </w:rPr>
        <w:t xml:space="preserve">Wireless Support Structure </w:t>
      </w:r>
      <w:r w:rsidRPr="001A56AD">
        <w:rPr>
          <w:rFonts w:ascii="Times New Roman" w:hAnsi="Times New Roman"/>
          <w:sz w:val="24"/>
          <w:szCs w:val="24"/>
        </w:rPr>
        <w:t>by more than 10%, or by the height of one add</w:t>
      </w:r>
      <w:r>
        <w:rPr>
          <w:rFonts w:ascii="Times New Roman" w:hAnsi="Times New Roman"/>
          <w:sz w:val="24"/>
          <w:szCs w:val="24"/>
        </w:rPr>
        <w:t xml:space="preserve">itional </w:t>
      </w:r>
      <w:r w:rsidR="00881AE2">
        <w:rPr>
          <w:rFonts w:ascii="Times New Roman" w:hAnsi="Times New Roman"/>
          <w:sz w:val="24"/>
          <w:szCs w:val="24"/>
        </w:rPr>
        <w:t>Antenna</w:t>
      </w:r>
      <w:r w:rsidRPr="001A56AD">
        <w:rPr>
          <w:rFonts w:ascii="Times New Roman" w:hAnsi="Times New Roman"/>
          <w:sz w:val="24"/>
          <w:szCs w:val="24"/>
        </w:rPr>
        <w:t xml:space="preserve"> array with separa</w:t>
      </w:r>
      <w:r>
        <w:rPr>
          <w:rFonts w:ascii="Times New Roman" w:hAnsi="Times New Roman"/>
          <w:sz w:val="24"/>
          <w:szCs w:val="24"/>
        </w:rPr>
        <w:t xml:space="preserve">tion from the nearest existing </w:t>
      </w:r>
      <w:r w:rsidR="00881AE2">
        <w:rPr>
          <w:rFonts w:ascii="Times New Roman" w:hAnsi="Times New Roman"/>
          <w:sz w:val="24"/>
          <w:szCs w:val="24"/>
        </w:rPr>
        <w:t>Antenna</w:t>
      </w:r>
      <w:r w:rsidRPr="001A56AD">
        <w:rPr>
          <w:rFonts w:ascii="Times New Roman" w:hAnsi="Times New Roman"/>
          <w:sz w:val="24"/>
          <w:szCs w:val="24"/>
        </w:rPr>
        <w:t xml:space="preserve"> not to exceed twenty (20) feet, whichever is greater, except tha</w:t>
      </w:r>
      <w:r>
        <w:rPr>
          <w:rFonts w:ascii="Times New Roman" w:hAnsi="Times New Roman"/>
          <w:sz w:val="24"/>
          <w:szCs w:val="24"/>
        </w:rPr>
        <w:t xml:space="preserve">t the mounting of the proposed </w:t>
      </w:r>
      <w:r w:rsidR="00C23E75">
        <w:rPr>
          <w:rFonts w:ascii="Times New Roman" w:hAnsi="Times New Roman"/>
          <w:sz w:val="24"/>
          <w:szCs w:val="24"/>
        </w:rPr>
        <w:t>Wireless Communications Facility</w:t>
      </w:r>
      <w:r w:rsidRPr="001A56AD">
        <w:rPr>
          <w:rFonts w:ascii="Times New Roman" w:hAnsi="Times New Roman"/>
          <w:sz w:val="24"/>
          <w:szCs w:val="24"/>
        </w:rPr>
        <w:t xml:space="preserve"> may exceed the size limits set forth herein if necessary to av</w:t>
      </w:r>
      <w:r>
        <w:rPr>
          <w:rFonts w:ascii="Times New Roman" w:hAnsi="Times New Roman"/>
          <w:sz w:val="24"/>
          <w:szCs w:val="24"/>
        </w:rPr>
        <w:t xml:space="preserve">oid interference with existing </w:t>
      </w:r>
      <w:r w:rsidR="00881AE2">
        <w:rPr>
          <w:rFonts w:ascii="Times New Roman" w:hAnsi="Times New Roman"/>
          <w:sz w:val="24"/>
          <w:szCs w:val="24"/>
        </w:rPr>
        <w:t>Antenna</w:t>
      </w:r>
      <w:r w:rsidRPr="001A56AD">
        <w:rPr>
          <w:rFonts w:ascii="Times New Roman" w:hAnsi="Times New Roman"/>
          <w:sz w:val="24"/>
          <w:szCs w:val="24"/>
        </w:rPr>
        <w:t xml:space="preserve">e; or (2) any further increase in the height of a </w:t>
      </w:r>
      <w:r>
        <w:rPr>
          <w:rFonts w:ascii="Times New Roman" w:hAnsi="Times New Roman"/>
          <w:sz w:val="24"/>
          <w:szCs w:val="24"/>
        </w:rPr>
        <w:t xml:space="preserve">Wireless Support Structure </w:t>
      </w:r>
      <w:r w:rsidRPr="001A56AD">
        <w:rPr>
          <w:rFonts w:ascii="Times New Roman" w:hAnsi="Times New Roman"/>
          <w:sz w:val="24"/>
          <w:szCs w:val="24"/>
        </w:rPr>
        <w:t>which has already been extended by more than 10% of its originally approved height or b</w:t>
      </w:r>
      <w:r>
        <w:rPr>
          <w:rFonts w:ascii="Times New Roman" w:hAnsi="Times New Roman"/>
          <w:sz w:val="24"/>
          <w:szCs w:val="24"/>
        </w:rPr>
        <w:t xml:space="preserve">y the height of one additional </w:t>
      </w:r>
      <w:r w:rsidR="00881AE2">
        <w:rPr>
          <w:rFonts w:ascii="Times New Roman" w:hAnsi="Times New Roman"/>
          <w:sz w:val="24"/>
          <w:szCs w:val="24"/>
        </w:rPr>
        <w:t>Antenna</w:t>
      </w:r>
      <w:r w:rsidRPr="001A56AD">
        <w:rPr>
          <w:rFonts w:ascii="Times New Roman" w:hAnsi="Times New Roman"/>
          <w:sz w:val="24"/>
          <w:szCs w:val="24"/>
        </w:rPr>
        <w:t xml:space="preserve"> array.</w:t>
      </w:r>
    </w:p>
    <w:p w14:paraId="75B640FB" w14:textId="77777777" w:rsidR="006162D4" w:rsidRPr="001A56AD" w:rsidRDefault="006162D4" w:rsidP="006162D4">
      <w:pPr>
        <w:pStyle w:val="ListParagraph"/>
        <w:spacing w:after="0" w:line="240" w:lineRule="auto"/>
        <w:ind w:left="1440"/>
        <w:jc w:val="both"/>
        <w:rPr>
          <w:rFonts w:ascii="Times New Roman" w:hAnsi="Times New Roman"/>
          <w:sz w:val="24"/>
          <w:szCs w:val="24"/>
        </w:rPr>
      </w:pPr>
    </w:p>
    <w:p w14:paraId="6BE7E567" w14:textId="1A29024E" w:rsidR="006162D4" w:rsidRPr="001A56AD" w:rsidRDefault="006162D4" w:rsidP="006162D4">
      <w:pPr>
        <w:pStyle w:val="ListParagraph"/>
        <w:numPr>
          <w:ilvl w:val="0"/>
          <w:numId w:val="4"/>
        </w:numPr>
        <w:spacing w:after="0" w:line="240" w:lineRule="auto"/>
        <w:jc w:val="both"/>
        <w:rPr>
          <w:rFonts w:ascii="Times New Roman" w:hAnsi="Times New Roman"/>
          <w:i/>
          <w:sz w:val="24"/>
          <w:szCs w:val="24"/>
        </w:rPr>
      </w:pPr>
      <w:r>
        <w:rPr>
          <w:rFonts w:ascii="Times New Roman" w:hAnsi="Times New Roman"/>
          <w:i/>
          <w:sz w:val="24"/>
          <w:szCs w:val="24"/>
        </w:rPr>
        <w:t xml:space="preserve">Tower-Based </w:t>
      </w:r>
      <w:r w:rsidR="00C23E75">
        <w:rPr>
          <w:rFonts w:ascii="Times New Roman" w:hAnsi="Times New Roman"/>
          <w:i/>
          <w:sz w:val="24"/>
          <w:szCs w:val="24"/>
        </w:rPr>
        <w:t>Wireless Communications Facility</w:t>
      </w:r>
      <w:r>
        <w:rPr>
          <w:rFonts w:ascii="Times New Roman" w:hAnsi="Times New Roman"/>
          <w:i/>
          <w:sz w:val="24"/>
          <w:szCs w:val="24"/>
        </w:rPr>
        <w:t xml:space="preserve"> (Tower-Based</w:t>
      </w:r>
      <w:r w:rsidRPr="001A56AD">
        <w:rPr>
          <w:rFonts w:ascii="Times New Roman" w:hAnsi="Times New Roman"/>
          <w:i/>
          <w:sz w:val="24"/>
          <w:szCs w:val="24"/>
        </w:rPr>
        <w:t xml:space="preserve"> WCF)—</w:t>
      </w:r>
      <w:r w:rsidRPr="001A56AD">
        <w:rPr>
          <w:rFonts w:ascii="Times New Roman" w:hAnsi="Times New Roman"/>
          <w:sz w:val="24"/>
          <w:szCs w:val="24"/>
        </w:rPr>
        <w:t>any structure that is used for the purpose of supporting one or more Antennae, including, but not limited to, self-supporting lattice towers, guy towers and monopoles, utility poles and light poles.  DAS hub f</w:t>
      </w:r>
      <w:r>
        <w:rPr>
          <w:rFonts w:ascii="Times New Roman" w:hAnsi="Times New Roman"/>
          <w:sz w:val="24"/>
          <w:szCs w:val="24"/>
        </w:rPr>
        <w:t>acilities are considered to be Tower-Based WCF</w:t>
      </w:r>
      <w:r w:rsidRPr="001A56AD">
        <w:rPr>
          <w:rFonts w:ascii="Times New Roman" w:hAnsi="Times New Roman"/>
          <w:sz w:val="24"/>
          <w:szCs w:val="24"/>
        </w:rPr>
        <w:t xml:space="preserve">. </w:t>
      </w:r>
    </w:p>
    <w:p w14:paraId="3A5882F3" w14:textId="77777777" w:rsidR="006162D4" w:rsidRPr="001A56AD" w:rsidRDefault="006162D4" w:rsidP="006162D4">
      <w:pPr>
        <w:spacing w:after="0" w:line="240" w:lineRule="auto"/>
        <w:jc w:val="both"/>
        <w:rPr>
          <w:rFonts w:ascii="Times New Roman" w:hAnsi="Times New Roman"/>
          <w:i/>
          <w:sz w:val="24"/>
          <w:szCs w:val="24"/>
        </w:rPr>
      </w:pPr>
    </w:p>
    <w:p w14:paraId="70A478B8" w14:textId="77777777" w:rsidR="006162D4" w:rsidRPr="001A56AD" w:rsidRDefault="006162D4" w:rsidP="006162D4">
      <w:pPr>
        <w:pStyle w:val="ListParagraph"/>
        <w:numPr>
          <w:ilvl w:val="0"/>
          <w:numId w:val="4"/>
        </w:numPr>
        <w:spacing w:after="0" w:line="240" w:lineRule="auto"/>
        <w:jc w:val="both"/>
        <w:rPr>
          <w:rFonts w:ascii="Times New Roman" w:hAnsi="Times New Roman"/>
          <w:i/>
          <w:sz w:val="24"/>
          <w:szCs w:val="24"/>
        </w:rPr>
      </w:pPr>
      <w:r w:rsidRPr="001A56AD">
        <w:rPr>
          <w:rFonts w:ascii="Times New Roman" w:hAnsi="Times New Roman"/>
          <w:i/>
          <w:sz w:val="24"/>
          <w:szCs w:val="24"/>
        </w:rPr>
        <w:t>WBCA</w:t>
      </w:r>
      <w:r w:rsidRPr="001A56AD">
        <w:rPr>
          <w:rFonts w:ascii="Times New Roman" w:hAnsi="Times New Roman"/>
          <w:sz w:val="24"/>
          <w:szCs w:val="24"/>
        </w:rPr>
        <w:t xml:space="preserve"> - Pennsylvania Wireless Broadband Collocation Act (53 P.S. §11702.1 </w:t>
      </w:r>
      <w:r w:rsidRPr="001A56AD">
        <w:rPr>
          <w:rFonts w:ascii="Times New Roman" w:hAnsi="Times New Roman"/>
          <w:i/>
          <w:sz w:val="24"/>
          <w:szCs w:val="24"/>
        </w:rPr>
        <w:t>et. seq</w:t>
      </w:r>
      <w:r w:rsidRPr="001A56AD">
        <w:rPr>
          <w:rFonts w:ascii="Times New Roman" w:hAnsi="Times New Roman"/>
          <w:sz w:val="24"/>
          <w:szCs w:val="24"/>
        </w:rPr>
        <w:t>.)</w:t>
      </w:r>
    </w:p>
    <w:p w14:paraId="70B81FE1" w14:textId="77777777" w:rsidR="006162D4" w:rsidRPr="001A56AD" w:rsidRDefault="006162D4" w:rsidP="006162D4">
      <w:pPr>
        <w:spacing w:after="0" w:line="240" w:lineRule="auto"/>
        <w:jc w:val="both"/>
        <w:rPr>
          <w:rFonts w:ascii="Times New Roman" w:hAnsi="Times New Roman"/>
          <w:i/>
          <w:sz w:val="24"/>
          <w:szCs w:val="24"/>
        </w:rPr>
      </w:pPr>
    </w:p>
    <w:p w14:paraId="62ABF073" w14:textId="77777777" w:rsidR="006162D4" w:rsidRPr="001A56AD" w:rsidRDefault="006162D4" w:rsidP="006162D4">
      <w:pPr>
        <w:pStyle w:val="ListParagraph"/>
        <w:numPr>
          <w:ilvl w:val="0"/>
          <w:numId w:val="4"/>
        </w:numPr>
        <w:spacing w:after="0" w:line="240" w:lineRule="auto"/>
        <w:jc w:val="both"/>
        <w:rPr>
          <w:rFonts w:ascii="Times New Roman" w:hAnsi="Times New Roman"/>
          <w:i/>
          <w:sz w:val="24"/>
          <w:szCs w:val="24"/>
        </w:rPr>
      </w:pPr>
      <w:r w:rsidRPr="001A56AD">
        <w:rPr>
          <w:rFonts w:ascii="Times New Roman" w:hAnsi="Times New Roman"/>
          <w:i/>
          <w:sz w:val="24"/>
          <w:szCs w:val="24"/>
        </w:rPr>
        <w:t>Wireless—</w:t>
      </w:r>
      <w:r>
        <w:rPr>
          <w:rFonts w:ascii="Times New Roman" w:hAnsi="Times New Roman"/>
          <w:sz w:val="24"/>
          <w:szCs w:val="24"/>
        </w:rPr>
        <w:t>t</w:t>
      </w:r>
      <w:r w:rsidRPr="001A56AD">
        <w:rPr>
          <w:rFonts w:ascii="Times New Roman" w:hAnsi="Times New Roman"/>
          <w:sz w:val="24"/>
          <w:szCs w:val="24"/>
        </w:rPr>
        <w:t>ransmissions through the airwaves including, but not limited to, infrared line of sight, cellular, PCS, microwave, satellite, or radio signals.</w:t>
      </w:r>
    </w:p>
    <w:p w14:paraId="79345366" w14:textId="77777777" w:rsidR="006162D4" w:rsidRPr="001A56AD" w:rsidRDefault="006162D4" w:rsidP="006162D4">
      <w:pPr>
        <w:pStyle w:val="ListParagraph"/>
        <w:spacing w:after="0" w:line="240" w:lineRule="auto"/>
        <w:ind w:left="1440"/>
        <w:jc w:val="both"/>
        <w:rPr>
          <w:rFonts w:ascii="Times New Roman" w:hAnsi="Times New Roman"/>
          <w:sz w:val="24"/>
          <w:szCs w:val="24"/>
        </w:rPr>
      </w:pPr>
    </w:p>
    <w:p w14:paraId="60C2F7F5" w14:textId="61A2B802" w:rsidR="006162D4" w:rsidRDefault="00C23E75" w:rsidP="00A72AD4">
      <w:pPr>
        <w:pStyle w:val="ListParagraph"/>
        <w:numPr>
          <w:ilvl w:val="0"/>
          <w:numId w:val="4"/>
        </w:numPr>
        <w:spacing w:after="0" w:line="240" w:lineRule="auto"/>
        <w:jc w:val="both"/>
        <w:rPr>
          <w:rFonts w:ascii="Times New Roman" w:hAnsi="Times New Roman"/>
          <w:sz w:val="24"/>
          <w:szCs w:val="24"/>
        </w:rPr>
      </w:pPr>
      <w:r>
        <w:rPr>
          <w:rFonts w:ascii="Times New Roman" w:hAnsi="Times New Roman"/>
          <w:i/>
          <w:sz w:val="24"/>
          <w:szCs w:val="24"/>
        </w:rPr>
        <w:t>Wireless Communications Facility</w:t>
      </w:r>
      <w:r w:rsidR="006162D4" w:rsidRPr="00A72AD4">
        <w:rPr>
          <w:rFonts w:ascii="Times New Roman" w:hAnsi="Times New Roman"/>
          <w:i/>
          <w:sz w:val="24"/>
          <w:szCs w:val="24"/>
        </w:rPr>
        <w:t xml:space="preserve"> (WCF)—</w:t>
      </w:r>
      <w:r w:rsidR="00A72AD4" w:rsidRPr="00A72AD4">
        <w:t xml:space="preserve"> </w:t>
      </w:r>
      <w:r w:rsidR="00A72AD4" w:rsidRPr="00A72AD4">
        <w:rPr>
          <w:rFonts w:ascii="Times New Roman" w:hAnsi="Times New Roman"/>
          <w:sz w:val="24"/>
          <w:szCs w:val="24"/>
        </w:rPr>
        <w:t>The set of equipment and network components, including antennas, transmitters, receivers, base stations, cabling and accessory equipment, used to provide wireless data and telecommunications services. The term shall not include the wireless support structure.</w:t>
      </w:r>
    </w:p>
    <w:p w14:paraId="59EC05FC" w14:textId="77777777" w:rsidR="00A72AD4" w:rsidRPr="00A72AD4" w:rsidRDefault="00A72AD4" w:rsidP="00A72AD4">
      <w:pPr>
        <w:pStyle w:val="ListParagraph"/>
        <w:spacing w:after="0" w:line="240" w:lineRule="auto"/>
        <w:jc w:val="both"/>
        <w:rPr>
          <w:rFonts w:ascii="Times New Roman" w:hAnsi="Times New Roman"/>
          <w:sz w:val="24"/>
          <w:szCs w:val="24"/>
        </w:rPr>
      </w:pPr>
    </w:p>
    <w:p w14:paraId="32AF6CBD" w14:textId="7624C6F7" w:rsidR="006162D4" w:rsidRPr="001A56AD" w:rsidRDefault="00C23E75" w:rsidP="006162D4">
      <w:pPr>
        <w:pStyle w:val="ListParagraph"/>
        <w:numPr>
          <w:ilvl w:val="0"/>
          <w:numId w:val="4"/>
        </w:numPr>
        <w:spacing w:after="0" w:line="240" w:lineRule="auto"/>
        <w:jc w:val="both"/>
        <w:rPr>
          <w:rFonts w:ascii="Times New Roman" w:hAnsi="Times New Roman"/>
          <w:i/>
          <w:sz w:val="24"/>
          <w:szCs w:val="24"/>
        </w:rPr>
      </w:pPr>
      <w:r>
        <w:rPr>
          <w:rFonts w:ascii="Times New Roman" w:hAnsi="Times New Roman"/>
          <w:i/>
          <w:sz w:val="24"/>
          <w:szCs w:val="24"/>
        </w:rPr>
        <w:t>Wireless Communications Facility</w:t>
      </w:r>
      <w:r w:rsidR="006162D4">
        <w:rPr>
          <w:rFonts w:ascii="Times New Roman" w:hAnsi="Times New Roman"/>
          <w:i/>
          <w:sz w:val="24"/>
          <w:szCs w:val="24"/>
        </w:rPr>
        <w:t xml:space="preserve"> Applicant (WCF Applicant</w:t>
      </w:r>
      <w:r w:rsidR="006162D4" w:rsidRPr="001A56AD">
        <w:rPr>
          <w:rFonts w:ascii="Times New Roman" w:hAnsi="Times New Roman"/>
          <w:i/>
          <w:sz w:val="24"/>
          <w:szCs w:val="24"/>
        </w:rPr>
        <w:t>)—</w:t>
      </w:r>
      <w:r w:rsidR="006162D4" w:rsidRPr="001A56AD">
        <w:rPr>
          <w:rFonts w:ascii="Times New Roman" w:hAnsi="Times New Roman"/>
          <w:sz w:val="24"/>
          <w:szCs w:val="24"/>
        </w:rPr>
        <w:t xml:space="preserve">any person that applies for a wireless communication facility building permit, zoning approval and/or permission to use the public right-of-way (ROW) or other </w:t>
      </w:r>
      <w:r w:rsidR="00A77D9D">
        <w:rPr>
          <w:rFonts w:ascii="Times New Roman" w:hAnsi="Times New Roman"/>
          <w:sz w:val="24"/>
          <w:szCs w:val="24"/>
        </w:rPr>
        <w:t>Township</w:t>
      </w:r>
      <w:r w:rsidR="006162D4" w:rsidRPr="001A56AD">
        <w:rPr>
          <w:rFonts w:ascii="Times New Roman" w:hAnsi="Times New Roman"/>
          <w:sz w:val="24"/>
          <w:szCs w:val="24"/>
        </w:rPr>
        <w:t xml:space="preserve"> owned land or property.</w:t>
      </w:r>
    </w:p>
    <w:p w14:paraId="0EEB565F" w14:textId="77777777" w:rsidR="006162D4" w:rsidRPr="001A56AD" w:rsidRDefault="006162D4" w:rsidP="006162D4">
      <w:pPr>
        <w:spacing w:after="0" w:line="240" w:lineRule="auto"/>
        <w:jc w:val="both"/>
        <w:rPr>
          <w:rFonts w:ascii="Times New Roman" w:hAnsi="Times New Roman"/>
          <w:i/>
          <w:sz w:val="24"/>
          <w:szCs w:val="24"/>
        </w:rPr>
      </w:pPr>
    </w:p>
    <w:p w14:paraId="755D2777" w14:textId="403D66C5" w:rsidR="006162D4" w:rsidRPr="001A56AD" w:rsidRDefault="006162D4" w:rsidP="006162D4">
      <w:pPr>
        <w:pStyle w:val="ListParagraph"/>
        <w:numPr>
          <w:ilvl w:val="0"/>
          <w:numId w:val="4"/>
        </w:numPr>
        <w:spacing w:after="0" w:line="240" w:lineRule="auto"/>
        <w:jc w:val="both"/>
        <w:rPr>
          <w:rFonts w:ascii="Times New Roman" w:hAnsi="Times New Roman"/>
          <w:i/>
          <w:sz w:val="24"/>
          <w:szCs w:val="24"/>
        </w:rPr>
      </w:pPr>
      <w:r>
        <w:rPr>
          <w:rFonts w:ascii="Times New Roman" w:hAnsi="Times New Roman"/>
          <w:i/>
          <w:sz w:val="24"/>
          <w:szCs w:val="24"/>
        </w:rPr>
        <w:t>Wireless Support Structure</w:t>
      </w:r>
      <w:r w:rsidRPr="001A56AD">
        <w:rPr>
          <w:rFonts w:ascii="Times New Roman" w:hAnsi="Times New Roman"/>
          <w:i/>
          <w:sz w:val="24"/>
          <w:szCs w:val="24"/>
        </w:rPr>
        <w:t>—</w:t>
      </w:r>
      <w:r w:rsidRPr="001A56AD">
        <w:rPr>
          <w:rFonts w:ascii="Times New Roman" w:hAnsi="Times New Roman"/>
          <w:sz w:val="24"/>
          <w:szCs w:val="24"/>
        </w:rPr>
        <w:t>a fre</w:t>
      </w:r>
      <w:r>
        <w:rPr>
          <w:rFonts w:ascii="Times New Roman" w:hAnsi="Times New Roman"/>
          <w:sz w:val="24"/>
          <w:szCs w:val="24"/>
        </w:rPr>
        <w:t xml:space="preserve">estanding structure, such as a Tower-Based </w:t>
      </w:r>
      <w:r w:rsidR="00C23E75">
        <w:rPr>
          <w:rFonts w:ascii="Times New Roman" w:hAnsi="Times New Roman"/>
          <w:sz w:val="24"/>
          <w:szCs w:val="24"/>
        </w:rPr>
        <w:t>Wireless Communications Facility</w:t>
      </w:r>
      <w:r w:rsidRPr="001A56AD">
        <w:rPr>
          <w:rFonts w:ascii="Times New Roman" w:hAnsi="Times New Roman"/>
          <w:sz w:val="24"/>
          <w:szCs w:val="24"/>
        </w:rPr>
        <w:t xml:space="preserve"> or any other support structure that could support the </w:t>
      </w:r>
      <w:r>
        <w:rPr>
          <w:rFonts w:ascii="Times New Roman" w:hAnsi="Times New Roman"/>
          <w:sz w:val="24"/>
          <w:szCs w:val="24"/>
        </w:rPr>
        <w:t xml:space="preserve">placement or installation of a </w:t>
      </w:r>
      <w:r w:rsidR="00C23E75">
        <w:rPr>
          <w:rFonts w:ascii="Times New Roman" w:hAnsi="Times New Roman"/>
          <w:sz w:val="24"/>
          <w:szCs w:val="24"/>
        </w:rPr>
        <w:t>Wireless Communications Facility</w:t>
      </w:r>
      <w:r w:rsidRPr="001A56AD">
        <w:rPr>
          <w:rFonts w:ascii="Times New Roman" w:hAnsi="Times New Roman"/>
          <w:sz w:val="24"/>
          <w:szCs w:val="24"/>
        </w:rPr>
        <w:t xml:space="preserve"> if approved by the </w:t>
      </w:r>
      <w:r w:rsidR="00A77D9D">
        <w:rPr>
          <w:rFonts w:ascii="Times New Roman" w:hAnsi="Times New Roman"/>
          <w:sz w:val="24"/>
          <w:szCs w:val="24"/>
        </w:rPr>
        <w:t>Township</w:t>
      </w:r>
      <w:r w:rsidRPr="001A56AD">
        <w:rPr>
          <w:rFonts w:ascii="Times New Roman" w:hAnsi="Times New Roman"/>
          <w:sz w:val="24"/>
          <w:szCs w:val="24"/>
        </w:rPr>
        <w:t xml:space="preserve">.  </w:t>
      </w:r>
    </w:p>
    <w:p w14:paraId="11BFFFD6" w14:textId="77777777" w:rsidR="006162D4" w:rsidRDefault="006162D4" w:rsidP="006162D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jc w:val="both"/>
        <w:rPr>
          <w:rFonts w:ascii="Times New Roman" w:hAnsi="Times New Roman"/>
          <w:b/>
          <w:sz w:val="24"/>
          <w:szCs w:val="24"/>
        </w:rPr>
      </w:pPr>
    </w:p>
    <w:p w14:paraId="0DC6751C" w14:textId="77777777" w:rsidR="006162D4" w:rsidRDefault="006162D4" w:rsidP="006162D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jc w:val="both"/>
        <w:rPr>
          <w:rFonts w:ascii="Times New Roman" w:hAnsi="Times New Roman"/>
          <w:b/>
          <w:sz w:val="24"/>
          <w:szCs w:val="24"/>
        </w:rPr>
      </w:pPr>
    </w:p>
    <w:p w14:paraId="118767C6" w14:textId="77777777" w:rsidR="006162D4" w:rsidRDefault="006162D4" w:rsidP="006162D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ind w:left="1785" w:hanging="1785"/>
        <w:jc w:val="both"/>
        <w:rPr>
          <w:rFonts w:ascii="Times New Roman" w:hAnsi="Times New Roman"/>
          <w:b/>
          <w:sz w:val="24"/>
          <w:szCs w:val="24"/>
        </w:rPr>
      </w:pPr>
      <w:r>
        <w:rPr>
          <w:rFonts w:ascii="Times New Roman" w:hAnsi="Times New Roman"/>
          <w:b/>
          <w:sz w:val="24"/>
          <w:szCs w:val="24"/>
        </w:rPr>
        <w:t>SECTION IV.</w:t>
      </w:r>
      <w:r>
        <w:rPr>
          <w:rFonts w:ascii="Times New Roman" w:hAnsi="Times New Roman"/>
          <w:b/>
          <w:sz w:val="24"/>
          <w:szCs w:val="24"/>
        </w:rPr>
        <w:tab/>
        <w:t xml:space="preserve"> REPEALER AND ADOPTION OF NEW WIRELESS COMMUNICATIONS FACILILIES PROVISIONS </w:t>
      </w:r>
      <w:r w:rsidRPr="001A56AD">
        <w:rPr>
          <w:rFonts w:ascii="Times New Roman" w:hAnsi="Times New Roman"/>
          <w:b/>
          <w:sz w:val="24"/>
          <w:szCs w:val="24"/>
        </w:rPr>
        <w:tab/>
      </w:r>
    </w:p>
    <w:p w14:paraId="12A4DE0A" w14:textId="3DC522A7" w:rsidR="006162D4" w:rsidRDefault="006162D4" w:rsidP="006162D4">
      <w:pPr>
        <w:ind w:firstLine="15"/>
        <w:jc w:val="both"/>
        <w:rPr>
          <w:rFonts w:ascii="Times New Roman" w:hAnsi="Times New Roman"/>
          <w:sz w:val="24"/>
          <w:szCs w:val="24"/>
        </w:rPr>
      </w:pPr>
      <w:r>
        <w:rPr>
          <w:rFonts w:ascii="Times New Roman" w:hAnsi="Times New Roman"/>
          <w:sz w:val="24"/>
          <w:szCs w:val="24"/>
        </w:rPr>
        <w:t>T</w:t>
      </w:r>
      <w:r w:rsidRPr="00DB5465">
        <w:rPr>
          <w:rFonts w:ascii="Times New Roman" w:hAnsi="Times New Roman"/>
          <w:sz w:val="24"/>
          <w:szCs w:val="24"/>
        </w:rPr>
        <w:t>he terms, conditi</w:t>
      </w:r>
      <w:r>
        <w:rPr>
          <w:rFonts w:ascii="Times New Roman" w:hAnsi="Times New Roman"/>
          <w:sz w:val="24"/>
          <w:szCs w:val="24"/>
        </w:rPr>
        <w:t xml:space="preserve">ons and provisions of Section </w:t>
      </w:r>
      <w:r w:rsidR="00E2346A">
        <w:rPr>
          <w:rFonts w:ascii="Times New Roman" w:hAnsi="Times New Roman"/>
          <w:sz w:val="24"/>
          <w:szCs w:val="24"/>
        </w:rPr>
        <w:t>155-59</w:t>
      </w:r>
      <w:r w:rsidR="00004154">
        <w:rPr>
          <w:rFonts w:ascii="Times New Roman" w:hAnsi="Times New Roman"/>
          <w:sz w:val="24"/>
          <w:szCs w:val="24"/>
        </w:rPr>
        <w:t xml:space="preserve">, </w:t>
      </w:r>
      <w:r w:rsidR="006B34AF">
        <w:rPr>
          <w:rFonts w:ascii="Times New Roman" w:hAnsi="Times New Roman"/>
          <w:sz w:val="24"/>
          <w:szCs w:val="24"/>
        </w:rPr>
        <w:t>Communications antennas, towers, and equipment buildings</w:t>
      </w:r>
      <w:r w:rsidR="00004154">
        <w:rPr>
          <w:rFonts w:ascii="Times New Roman" w:hAnsi="Times New Roman"/>
          <w:sz w:val="24"/>
          <w:szCs w:val="24"/>
        </w:rPr>
        <w:t xml:space="preserve">, </w:t>
      </w:r>
      <w:r w:rsidRPr="00DB5465">
        <w:rPr>
          <w:rFonts w:ascii="Times New Roman" w:hAnsi="Times New Roman"/>
          <w:sz w:val="24"/>
          <w:szCs w:val="24"/>
        </w:rPr>
        <w:t xml:space="preserve">of the </w:t>
      </w:r>
      <w:r w:rsidR="00A77D9D">
        <w:rPr>
          <w:rFonts w:ascii="Times New Roman" w:hAnsi="Times New Roman"/>
          <w:sz w:val="24"/>
          <w:szCs w:val="24"/>
        </w:rPr>
        <w:t>Tobyhanna</w:t>
      </w:r>
      <w:r>
        <w:rPr>
          <w:rFonts w:ascii="Times New Roman" w:hAnsi="Times New Roman"/>
          <w:sz w:val="24"/>
          <w:szCs w:val="24"/>
        </w:rPr>
        <w:t xml:space="preserve"> </w:t>
      </w:r>
      <w:r w:rsidR="00A77D9D">
        <w:rPr>
          <w:rFonts w:ascii="Times New Roman" w:hAnsi="Times New Roman"/>
          <w:sz w:val="24"/>
          <w:szCs w:val="24"/>
        </w:rPr>
        <w:t>Township</w:t>
      </w:r>
      <w:r>
        <w:rPr>
          <w:rFonts w:ascii="Times New Roman" w:hAnsi="Times New Roman"/>
          <w:sz w:val="24"/>
          <w:szCs w:val="24"/>
        </w:rPr>
        <w:t xml:space="preserve"> Zoning</w:t>
      </w:r>
      <w:r w:rsidRPr="00DB5465">
        <w:rPr>
          <w:rFonts w:ascii="Times New Roman" w:hAnsi="Times New Roman"/>
          <w:sz w:val="24"/>
          <w:szCs w:val="24"/>
        </w:rPr>
        <w:t xml:space="preserve"> </w:t>
      </w:r>
      <w:r>
        <w:rPr>
          <w:rFonts w:ascii="Times New Roman" w:hAnsi="Times New Roman"/>
          <w:sz w:val="24"/>
          <w:szCs w:val="24"/>
        </w:rPr>
        <w:t xml:space="preserve">Ordinance are and hereby REPEALED and replaced in their entireties with a new Section </w:t>
      </w:r>
      <w:r w:rsidR="00CB101E">
        <w:rPr>
          <w:rFonts w:ascii="Times New Roman" w:hAnsi="Times New Roman"/>
          <w:sz w:val="24"/>
          <w:szCs w:val="24"/>
        </w:rPr>
        <w:t>155-59</w:t>
      </w:r>
      <w:r>
        <w:rPr>
          <w:rFonts w:ascii="Times New Roman" w:hAnsi="Times New Roman"/>
          <w:sz w:val="24"/>
          <w:szCs w:val="24"/>
        </w:rPr>
        <w:t xml:space="preserve"> entitled and provided for as follows: </w:t>
      </w:r>
    </w:p>
    <w:p w14:paraId="59E6E792" w14:textId="77777777" w:rsidR="006162D4" w:rsidRPr="000941CD" w:rsidRDefault="006162D4" w:rsidP="006162D4">
      <w:pPr>
        <w:ind w:firstLine="15"/>
        <w:jc w:val="both"/>
        <w:rPr>
          <w:rFonts w:ascii="Times New Roman" w:hAnsi="Times New Roman"/>
          <w:sz w:val="24"/>
          <w:szCs w:val="24"/>
        </w:rPr>
      </w:pPr>
    </w:p>
    <w:p w14:paraId="0A4E9FE3" w14:textId="61757EF9" w:rsidR="006162D4" w:rsidRPr="000941CD" w:rsidRDefault="006162D4" w:rsidP="006162D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jc w:val="center"/>
        <w:rPr>
          <w:rFonts w:ascii="Times New Roman" w:hAnsi="Times New Roman"/>
          <w:b/>
          <w:sz w:val="24"/>
          <w:szCs w:val="24"/>
          <w:u w:val="single"/>
        </w:rPr>
      </w:pPr>
      <w:r>
        <w:rPr>
          <w:rFonts w:ascii="Times New Roman" w:hAnsi="Times New Roman"/>
          <w:b/>
          <w:sz w:val="24"/>
          <w:szCs w:val="24"/>
          <w:u w:val="single"/>
        </w:rPr>
        <w:t xml:space="preserve">§ </w:t>
      </w:r>
      <w:r w:rsidR="00CB101E">
        <w:rPr>
          <w:rFonts w:ascii="Times New Roman" w:hAnsi="Times New Roman"/>
          <w:b/>
          <w:sz w:val="24"/>
          <w:szCs w:val="24"/>
          <w:u w:val="single"/>
        </w:rPr>
        <w:t>155-59</w:t>
      </w:r>
      <w:r w:rsidR="00387410">
        <w:rPr>
          <w:rFonts w:ascii="Times New Roman" w:hAnsi="Times New Roman"/>
          <w:b/>
          <w:sz w:val="24"/>
          <w:szCs w:val="24"/>
          <w:u w:val="single"/>
        </w:rPr>
        <w:t xml:space="preserve"> </w:t>
      </w:r>
      <w:r w:rsidR="00C23E75">
        <w:rPr>
          <w:rFonts w:ascii="Times New Roman" w:hAnsi="Times New Roman"/>
          <w:b/>
          <w:sz w:val="24"/>
          <w:szCs w:val="24"/>
          <w:u w:val="single"/>
        </w:rPr>
        <w:t>Wireless Communications Facilities</w:t>
      </w:r>
    </w:p>
    <w:p w14:paraId="055884C3" w14:textId="77777777" w:rsidR="006162D4" w:rsidRPr="005C6005" w:rsidRDefault="006162D4" w:rsidP="006162D4">
      <w:pPr>
        <w:spacing w:after="0" w:line="240" w:lineRule="auto"/>
        <w:rPr>
          <w:rFonts w:ascii="Times New Roman" w:hAnsi="Times New Roman"/>
          <w:sz w:val="24"/>
          <w:szCs w:val="24"/>
        </w:rPr>
      </w:pPr>
    </w:p>
    <w:p w14:paraId="55131D67" w14:textId="37A4B950" w:rsidR="00DA106C" w:rsidRDefault="00A35914" w:rsidP="006162D4">
      <w:pPr>
        <w:spacing w:after="0" w:line="240" w:lineRule="auto"/>
        <w:ind w:left="1980" w:hanging="1980"/>
        <w:rPr>
          <w:rFonts w:ascii="Times New Roman" w:hAnsi="Times New Roman"/>
          <w:sz w:val="24"/>
          <w:szCs w:val="24"/>
        </w:rPr>
      </w:pPr>
      <w:r>
        <w:rPr>
          <w:rFonts w:ascii="Times New Roman" w:hAnsi="Times New Roman"/>
          <w:sz w:val="24"/>
          <w:szCs w:val="24"/>
        </w:rPr>
        <w:t>A.</w:t>
      </w:r>
      <w:r w:rsidR="006162D4">
        <w:rPr>
          <w:rFonts w:ascii="Times New Roman" w:hAnsi="Times New Roman"/>
          <w:sz w:val="24"/>
          <w:szCs w:val="24"/>
        </w:rPr>
        <w:t xml:space="preserve"> </w:t>
      </w:r>
      <w:r w:rsidR="00DA106C">
        <w:rPr>
          <w:rFonts w:ascii="Times New Roman" w:hAnsi="Times New Roman"/>
          <w:sz w:val="24"/>
          <w:szCs w:val="24"/>
        </w:rPr>
        <w:t xml:space="preserve">General Requirements for All </w:t>
      </w:r>
      <w:r w:rsidR="00C23E75">
        <w:rPr>
          <w:rFonts w:ascii="Times New Roman" w:hAnsi="Times New Roman"/>
          <w:sz w:val="24"/>
          <w:szCs w:val="24"/>
        </w:rPr>
        <w:t>Wireless Communications Facilities</w:t>
      </w:r>
    </w:p>
    <w:p w14:paraId="6F11235A" w14:textId="77777777" w:rsidR="00DA106C" w:rsidRDefault="00DA106C" w:rsidP="006162D4">
      <w:pPr>
        <w:spacing w:after="0" w:line="240" w:lineRule="auto"/>
        <w:ind w:left="1980" w:hanging="1980"/>
        <w:rPr>
          <w:rFonts w:ascii="Times New Roman" w:hAnsi="Times New Roman"/>
          <w:sz w:val="24"/>
          <w:szCs w:val="24"/>
        </w:rPr>
      </w:pPr>
    </w:p>
    <w:p w14:paraId="5567D01F" w14:textId="73D591C3" w:rsidR="00DA106C" w:rsidRDefault="00DA106C" w:rsidP="00DA106C">
      <w:pPr>
        <w:pStyle w:val="ListParagraph"/>
        <w:numPr>
          <w:ilvl w:val="0"/>
          <w:numId w:val="39"/>
        </w:numPr>
        <w:spacing w:after="0" w:line="240" w:lineRule="auto"/>
        <w:rPr>
          <w:rFonts w:ascii="Times New Roman" w:hAnsi="Times New Roman"/>
          <w:sz w:val="24"/>
          <w:szCs w:val="24"/>
        </w:rPr>
      </w:pPr>
      <w:r>
        <w:rPr>
          <w:rFonts w:ascii="Times New Roman" w:hAnsi="Times New Roman"/>
          <w:sz w:val="24"/>
          <w:szCs w:val="24"/>
        </w:rPr>
        <w:t xml:space="preserve">The follow regulations shall apply to all </w:t>
      </w:r>
      <w:r w:rsidR="00C23E75">
        <w:rPr>
          <w:rFonts w:ascii="Times New Roman" w:hAnsi="Times New Roman"/>
          <w:sz w:val="24"/>
          <w:szCs w:val="24"/>
        </w:rPr>
        <w:t>Wireless Communications Facilities</w:t>
      </w:r>
      <w:r w:rsidR="007070BF">
        <w:rPr>
          <w:rFonts w:ascii="Times New Roman" w:hAnsi="Times New Roman"/>
          <w:sz w:val="24"/>
          <w:szCs w:val="24"/>
        </w:rPr>
        <w:t xml:space="preserve"> </w:t>
      </w:r>
    </w:p>
    <w:p w14:paraId="10934B18" w14:textId="77777777" w:rsidR="007070BF" w:rsidRDefault="007070BF" w:rsidP="007070BF">
      <w:pPr>
        <w:pStyle w:val="ListParagraph"/>
        <w:spacing w:after="0" w:line="240" w:lineRule="auto"/>
        <w:rPr>
          <w:rFonts w:ascii="Times New Roman" w:hAnsi="Times New Roman"/>
          <w:sz w:val="24"/>
          <w:szCs w:val="24"/>
        </w:rPr>
      </w:pPr>
    </w:p>
    <w:p w14:paraId="60E3502F" w14:textId="3B0ED56F" w:rsidR="001B375C" w:rsidRDefault="001B375C" w:rsidP="001B375C">
      <w:pPr>
        <w:numPr>
          <w:ilvl w:val="1"/>
          <w:numId w:val="39"/>
        </w:numPr>
        <w:spacing w:after="0" w:line="240" w:lineRule="auto"/>
        <w:contextualSpacing/>
        <w:jc w:val="both"/>
        <w:rPr>
          <w:rFonts w:ascii="Times New Roman" w:hAnsi="Times New Roman"/>
          <w:sz w:val="24"/>
          <w:szCs w:val="24"/>
        </w:rPr>
      </w:pPr>
      <w:r w:rsidRPr="001A56AD">
        <w:rPr>
          <w:rFonts w:ascii="Times New Roman" w:hAnsi="Times New Roman"/>
          <w:sz w:val="24"/>
          <w:szCs w:val="24"/>
        </w:rPr>
        <w:t>Standard of Care.</w:t>
      </w:r>
      <w:r w:rsidRPr="001A56AD">
        <w:rPr>
          <w:rFonts w:ascii="Times New Roman" w:hAnsi="Times New Roman"/>
          <w:b/>
          <w:sz w:val="24"/>
          <w:szCs w:val="24"/>
        </w:rPr>
        <w:t xml:space="preserve"> </w:t>
      </w:r>
      <w:r w:rsidR="00FF625F" w:rsidRPr="001A56AD">
        <w:rPr>
          <w:rFonts w:ascii="Times New Roman" w:hAnsi="Times New Roman"/>
          <w:sz w:val="24"/>
          <w:szCs w:val="24"/>
        </w:rPr>
        <w:t>Any WCF</w:t>
      </w:r>
      <w:r w:rsidRPr="001A56AD">
        <w:rPr>
          <w:rFonts w:ascii="Times New Roman" w:hAnsi="Times New Roman"/>
          <w:sz w:val="24"/>
          <w:szCs w:val="24"/>
        </w:rPr>
        <w:t xml:space="preserve"> shall be designed, constructed, operated, maintained, repaired, modified and removed in strict compliance with all current applicable technical, safety and safety-related codes, including but not limited to, the most recent editions of the American National Standards Institute (ANSI) Code, National Electrical Safety Code, National Electrical Code, as well as the accepted and responsible workmanlike industry practices of the National Association of Tower Erectors</w:t>
      </w:r>
      <w:r>
        <w:rPr>
          <w:rFonts w:ascii="Times New Roman" w:hAnsi="Times New Roman"/>
          <w:sz w:val="24"/>
          <w:szCs w:val="24"/>
        </w:rPr>
        <w:t>, where applicable</w:t>
      </w:r>
      <w:r w:rsidRPr="001A56AD">
        <w:rPr>
          <w:rFonts w:ascii="Times New Roman" w:hAnsi="Times New Roman"/>
          <w:sz w:val="24"/>
          <w:szCs w:val="24"/>
        </w:rPr>
        <w:t xml:space="preserve">.  Any WCF shall at all times be kept and maintained in good condition, order and repair by qualified maintenance and construction personnel, so that the same shall not endanger the life of any person or any property in the </w:t>
      </w:r>
      <w:r>
        <w:rPr>
          <w:rFonts w:ascii="Times New Roman" w:hAnsi="Times New Roman"/>
          <w:sz w:val="24"/>
          <w:szCs w:val="24"/>
        </w:rPr>
        <w:t>Township</w:t>
      </w:r>
      <w:r w:rsidRPr="001A56AD">
        <w:rPr>
          <w:rFonts w:ascii="Times New Roman" w:hAnsi="Times New Roman"/>
          <w:sz w:val="24"/>
          <w:szCs w:val="24"/>
        </w:rPr>
        <w:t xml:space="preserve">. </w:t>
      </w:r>
    </w:p>
    <w:p w14:paraId="27F3B56A" w14:textId="77777777" w:rsidR="00CC0F04" w:rsidRPr="001A56AD" w:rsidRDefault="00CC0F04" w:rsidP="00CC0F04">
      <w:pPr>
        <w:spacing w:after="0" w:line="240" w:lineRule="auto"/>
        <w:ind w:left="1440"/>
        <w:contextualSpacing/>
        <w:jc w:val="both"/>
        <w:rPr>
          <w:rFonts w:ascii="Times New Roman" w:hAnsi="Times New Roman"/>
          <w:sz w:val="24"/>
          <w:szCs w:val="24"/>
        </w:rPr>
      </w:pPr>
    </w:p>
    <w:p w14:paraId="638F172E" w14:textId="19EE9A86" w:rsidR="0097193F" w:rsidRDefault="00C31314" w:rsidP="0097193F">
      <w:pPr>
        <w:pStyle w:val="ListParagraph"/>
        <w:numPr>
          <w:ilvl w:val="1"/>
          <w:numId w:val="39"/>
        </w:numPr>
        <w:spacing w:after="0" w:line="240" w:lineRule="auto"/>
        <w:jc w:val="both"/>
        <w:rPr>
          <w:rFonts w:ascii="Times New Roman" w:hAnsi="Times New Roman"/>
          <w:sz w:val="24"/>
          <w:szCs w:val="24"/>
        </w:rPr>
      </w:pPr>
      <w:r>
        <w:rPr>
          <w:rFonts w:ascii="Times New Roman" w:hAnsi="Times New Roman"/>
          <w:sz w:val="24"/>
          <w:szCs w:val="24"/>
        </w:rPr>
        <w:t xml:space="preserve">Additional </w:t>
      </w:r>
      <w:r w:rsidR="0097193F">
        <w:rPr>
          <w:rFonts w:ascii="Times New Roman" w:hAnsi="Times New Roman"/>
          <w:sz w:val="24"/>
          <w:szCs w:val="24"/>
        </w:rPr>
        <w:t>Documentation</w:t>
      </w:r>
      <w:r w:rsidR="007E61D9">
        <w:rPr>
          <w:rFonts w:ascii="Times New Roman" w:hAnsi="Times New Roman"/>
          <w:sz w:val="24"/>
          <w:szCs w:val="24"/>
        </w:rPr>
        <w:t>.  As part of the application for any WCF requiring Conditional Use</w:t>
      </w:r>
      <w:r w:rsidR="00233238">
        <w:rPr>
          <w:rFonts w:ascii="Times New Roman" w:hAnsi="Times New Roman"/>
          <w:sz w:val="24"/>
          <w:szCs w:val="24"/>
        </w:rPr>
        <w:t xml:space="preserve"> </w:t>
      </w:r>
      <w:r w:rsidR="002E6C7D">
        <w:rPr>
          <w:rFonts w:ascii="Times New Roman" w:hAnsi="Times New Roman"/>
          <w:sz w:val="24"/>
          <w:szCs w:val="24"/>
        </w:rPr>
        <w:t>approval</w:t>
      </w:r>
      <w:r w:rsidR="007E61D9">
        <w:rPr>
          <w:rFonts w:ascii="Times New Roman" w:hAnsi="Times New Roman"/>
          <w:sz w:val="24"/>
          <w:szCs w:val="24"/>
        </w:rPr>
        <w:t>, the Applicant shall</w:t>
      </w:r>
      <w:r w:rsidR="0097193F">
        <w:rPr>
          <w:rFonts w:ascii="Times New Roman" w:hAnsi="Times New Roman"/>
          <w:sz w:val="24"/>
          <w:szCs w:val="24"/>
        </w:rPr>
        <w:t>:</w:t>
      </w:r>
    </w:p>
    <w:p w14:paraId="72CB7860" w14:textId="77777777" w:rsidR="0097193F" w:rsidRDefault="0097193F" w:rsidP="0097193F">
      <w:pPr>
        <w:pStyle w:val="ListParagraph"/>
        <w:spacing w:after="0" w:line="240" w:lineRule="auto"/>
        <w:ind w:left="1440"/>
        <w:jc w:val="both"/>
        <w:rPr>
          <w:rFonts w:ascii="Times New Roman" w:hAnsi="Times New Roman"/>
          <w:sz w:val="24"/>
          <w:szCs w:val="24"/>
        </w:rPr>
      </w:pPr>
    </w:p>
    <w:p w14:paraId="29C78E89" w14:textId="0ADD8F08" w:rsidR="007E61D9" w:rsidRDefault="0097193F" w:rsidP="0097193F">
      <w:pPr>
        <w:pStyle w:val="ListParagraph"/>
        <w:numPr>
          <w:ilvl w:val="2"/>
          <w:numId w:val="39"/>
        </w:numPr>
        <w:spacing w:after="0" w:line="240" w:lineRule="auto"/>
        <w:ind w:hanging="360"/>
        <w:jc w:val="both"/>
        <w:rPr>
          <w:rFonts w:ascii="Times New Roman" w:hAnsi="Times New Roman"/>
          <w:sz w:val="24"/>
          <w:szCs w:val="24"/>
        </w:rPr>
      </w:pPr>
      <w:r>
        <w:rPr>
          <w:rFonts w:ascii="Times New Roman" w:hAnsi="Times New Roman"/>
          <w:sz w:val="24"/>
          <w:szCs w:val="24"/>
        </w:rPr>
        <w:t xml:space="preserve">Submit a </w:t>
      </w:r>
      <w:r w:rsidR="007E61D9" w:rsidRPr="0097193F">
        <w:rPr>
          <w:rFonts w:ascii="Times New Roman" w:hAnsi="Times New Roman"/>
          <w:sz w:val="24"/>
          <w:szCs w:val="24"/>
        </w:rPr>
        <w:t xml:space="preserve">completed Township-supplied checklist to ensure the completeness of the WCF application.  All items delineated on the checklist will be required to be submitted with the application.  The Township Zoning Officer may review all elements of the application and checklist with the Applicant prior to formal submission. </w:t>
      </w:r>
    </w:p>
    <w:p w14:paraId="70C4DEED" w14:textId="77777777" w:rsidR="0097193F" w:rsidRDefault="0097193F" w:rsidP="0097193F">
      <w:pPr>
        <w:pStyle w:val="ListParagraph"/>
        <w:spacing w:after="0" w:line="240" w:lineRule="auto"/>
        <w:ind w:left="2160"/>
        <w:jc w:val="both"/>
        <w:rPr>
          <w:rFonts w:ascii="Times New Roman" w:hAnsi="Times New Roman"/>
          <w:sz w:val="24"/>
          <w:szCs w:val="24"/>
        </w:rPr>
      </w:pPr>
    </w:p>
    <w:p w14:paraId="219E6802" w14:textId="7D02DCED" w:rsidR="0097193F" w:rsidRPr="0097193F" w:rsidRDefault="0097193F" w:rsidP="0097193F">
      <w:pPr>
        <w:pStyle w:val="ListParagraph"/>
        <w:numPr>
          <w:ilvl w:val="2"/>
          <w:numId w:val="39"/>
        </w:numPr>
        <w:spacing w:after="0" w:line="240" w:lineRule="auto"/>
        <w:ind w:hanging="360"/>
        <w:jc w:val="both"/>
        <w:rPr>
          <w:rFonts w:ascii="Times New Roman" w:hAnsi="Times New Roman"/>
          <w:sz w:val="24"/>
          <w:szCs w:val="24"/>
        </w:rPr>
      </w:pPr>
      <w:r>
        <w:rPr>
          <w:rFonts w:ascii="Times New Roman" w:hAnsi="Times New Roman"/>
          <w:sz w:val="24"/>
          <w:szCs w:val="24"/>
        </w:rPr>
        <w:t xml:space="preserve">Execute a valid Contract for Professional Services with the Township </w:t>
      </w:r>
      <w:r w:rsidR="00565155">
        <w:rPr>
          <w:rFonts w:ascii="Times New Roman" w:hAnsi="Times New Roman"/>
          <w:sz w:val="24"/>
          <w:szCs w:val="24"/>
        </w:rPr>
        <w:t>to</w:t>
      </w:r>
      <w:r>
        <w:rPr>
          <w:rFonts w:ascii="Times New Roman" w:hAnsi="Times New Roman"/>
          <w:sz w:val="24"/>
          <w:szCs w:val="24"/>
        </w:rPr>
        <w:t xml:space="preserve"> allow for review and processing of the WCF application</w:t>
      </w:r>
      <w:r w:rsidR="00565155">
        <w:rPr>
          <w:rFonts w:ascii="Times New Roman" w:hAnsi="Times New Roman"/>
          <w:sz w:val="24"/>
          <w:szCs w:val="24"/>
        </w:rPr>
        <w:t xml:space="preserve">.  Such Contract for Professional Services shall also allow for recovery of expenses incurred by the Township in </w:t>
      </w:r>
      <w:r w:rsidR="00057B9B">
        <w:rPr>
          <w:rFonts w:ascii="Times New Roman" w:hAnsi="Times New Roman"/>
          <w:sz w:val="24"/>
          <w:szCs w:val="24"/>
        </w:rPr>
        <w:t>its</w:t>
      </w:r>
      <w:r w:rsidR="00565155">
        <w:rPr>
          <w:rFonts w:ascii="Times New Roman" w:hAnsi="Times New Roman"/>
          <w:sz w:val="24"/>
          <w:szCs w:val="24"/>
        </w:rPr>
        <w:t xml:space="preserve"> review of the WCF application.</w:t>
      </w:r>
    </w:p>
    <w:p w14:paraId="0634B1F5" w14:textId="77777777" w:rsidR="007E61D9" w:rsidRDefault="007E61D9" w:rsidP="007E61D9">
      <w:pPr>
        <w:pStyle w:val="ListParagraph"/>
        <w:spacing w:after="0" w:line="240" w:lineRule="auto"/>
        <w:ind w:left="1440"/>
        <w:jc w:val="both"/>
        <w:rPr>
          <w:rFonts w:ascii="Times New Roman" w:hAnsi="Times New Roman"/>
          <w:sz w:val="24"/>
          <w:szCs w:val="24"/>
        </w:rPr>
      </w:pPr>
    </w:p>
    <w:p w14:paraId="4BE1803D" w14:textId="226B3749" w:rsidR="00CC0F04" w:rsidRDefault="00CC0F04" w:rsidP="00CC0F04">
      <w:pPr>
        <w:pStyle w:val="ListParagraph"/>
        <w:numPr>
          <w:ilvl w:val="1"/>
          <w:numId w:val="39"/>
        </w:numPr>
        <w:spacing w:after="0" w:line="240" w:lineRule="auto"/>
        <w:jc w:val="both"/>
        <w:rPr>
          <w:rFonts w:ascii="Times New Roman" w:hAnsi="Times New Roman"/>
          <w:sz w:val="24"/>
          <w:szCs w:val="24"/>
        </w:rPr>
      </w:pPr>
      <w:r w:rsidRPr="004D32D7">
        <w:rPr>
          <w:rFonts w:ascii="Times New Roman" w:hAnsi="Times New Roman"/>
          <w:sz w:val="24"/>
          <w:szCs w:val="24"/>
        </w:rPr>
        <w:t>Wind</w:t>
      </w:r>
      <w:r>
        <w:rPr>
          <w:rFonts w:ascii="Times New Roman" w:hAnsi="Times New Roman"/>
          <w:sz w:val="24"/>
          <w:szCs w:val="24"/>
        </w:rPr>
        <w:t xml:space="preserve"> and ice</w:t>
      </w:r>
      <w:r w:rsidRPr="004D32D7">
        <w:rPr>
          <w:rFonts w:ascii="Times New Roman" w:hAnsi="Times New Roman"/>
          <w:sz w:val="24"/>
          <w:szCs w:val="24"/>
        </w:rPr>
        <w:t>.  All WCF structures shall be designed to withstand the effects of wind</w:t>
      </w:r>
      <w:r>
        <w:rPr>
          <w:rFonts w:ascii="Times New Roman" w:hAnsi="Times New Roman"/>
          <w:sz w:val="24"/>
          <w:szCs w:val="24"/>
        </w:rPr>
        <w:t xml:space="preserve"> gusts and ice </w:t>
      </w:r>
      <w:r w:rsidRPr="004D32D7">
        <w:rPr>
          <w:rFonts w:ascii="Times New Roman" w:hAnsi="Times New Roman"/>
          <w:sz w:val="24"/>
          <w:szCs w:val="24"/>
        </w:rPr>
        <w:t>to the standard designed by the American National Standards Institute as prepared by the engineering departments of the Electronics Industry Association, and Telecommunicati</w:t>
      </w:r>
      <w:r>
        <w:rPr>
          <w:rFonts w:ascii="Times New Roman" w:hAnsi="Times New Roman"/>
          <w:sz w:val="24"/>
          <w:szCs w:val="24"/>
        </w:rPr>
        <w:t>ons Industry Association (ANSI/EIA/TIA-222</w:t>
      </w:r>
      <w:r w:rsidRPr="004D32D7">
        <w:rPr>
          <w:rFonts w:ascii="Times New Roman" w:hAnsi="Times New Roman"/>
          <w:sz w:val="24"/>
          <w:szCs w:val="24"/>
        </w:rPr>
        <w:t>, as amended).</w:t>
      </w:r>
    </w:p>
    <w:p w14:paraId="50DF4EAE" w14:textId="77777777" w:rsidR="006D5E68" w:rsidRPr="004D32D7" w:rsidRDefault="006D5E68" w:rsidP="006D5E68">
      <w:pPr>
        <w:pStyle w:val="ListParagraph"/>
        <w:spacing w:after="0" w:line="240" w:lineRule="auto"/>
        <w:ind w:left="1440"/>
        <w:jc w:val="both"/>
        <w:rPr>
          <w:rFonts w:ascii="Times New Roman" w:hAnsi="Times New Roman"/>
          <w:sz w:val="24"/>
          <w:szCs w:val="24"/>
        </w:rPr>
      </w:pPr>
    </w:p>
    <w:p w14:paraId="10437AA5" w14:textId="67BC17AD" w:rsidR="006D5E68" w:rsidRDefault="006D5E68" w:rsidP="006D5E68">
      <w:pPr>
        <w:numPr>
          <w:ilvl w:val="1"/>
          <w:numId w:val="39"/>
        </w:numPr>
        <w:spacing w:after="0" w:line="240" w:lineRule="auto"/>
        <w:contextualSpacing/>
        <w:jc w:val="both"/>
        <w:rPr>
          <w:rFonts w:ascii="Times New Roman" w:hAnsi="Times New Roman"/>
          <w:sz w:val="24"/>
          <w:szCs w:val="24"/>
        </w:rPr>
      </w:pPr>
      <w:r w:rsidRPr="001A56AD">
        <w:rPr>
          <w:rFonts w:ascii="Times New Roman" w:hAnsi="Times New Roman"/>
          <w:sz w:val="24"/>
          <w:szCs w:val="24"/>
        </w:rPr>
        <w:t>Av</w:t>
      </w:r>
      <w:r>
        <w:rPr>
          <w:rFonts w:ascii="Times New Roman" w:hAnsi="Times New Roman"/>
          <w:sz w:val="24"/>
          <w:szCs w:val="24"/>
        </w:rPr>
        <w:t>iation S</w:t>
      </w:r>
      <w:r w:rsidRPr="001A56AD">
        <w:rPr>
          <w:rFonts w:ascii="Times New Roman" w:hAnsi="Times New Roman"/>
          <w:sz w:val="24"/>
          <w:szCs w:val="24"/>
        </w:rPr>
        <w:t xml:space="preserve">afety. </w:t>
      </w:r>
      <w:r w:rsidR="007F15FE">
        <w:rPr>
          <w:rFonts w:ascii="Times New Roman" w:hAnsi="Times New Roman"/>
          <w:sz w:val="24"/>
          <w:szCs w:val="24"/>
        </w:rPr>
        <w:t>All</w:t>
      </w:r>
      <w:r>
        <w:rPr>
          <w:rFonts w:ascii="Times New Roman" w:hAnsi="Times New Roman"/>
          <w:sz w:val="24"/>
          <w:szCs w:val="24"/>
        </w:rPr>
        <w:t xml:space="preserve"> WCF</w:t>
      </w:r>
      <w:r w:rsidRPr="001A56AD">
        <w:rPr>
          <w:rFonts w:ascii="Times New Roman" w:hAnsi="Times New Roman"/>
          <w:sz w:val="24"/>
          <w:szCs w:val="24"/>
        </w:rPr>
        <w:t xml:space="preserve"> shall comply with all federal and state laws and regulations concerning aviation safety.  </w:t>
      </w:r>
    </w:p>
    <w:p w14:paraId="261A9DDD" w14:textId="77777777" w:rsidR="003471C1" w:rsidRPr="001A56AD" w:rsidRDefault="003471C1" w:rsidP="003471C1">
      <w:pPr>
        <w:spacing w:after="0" w:line="240" w:lineRule="auto"/>
        <w:ind w:left="1440"/>
        <w:contextualSpacing/>
        <w:jc w:val="both"/>
        <w:rPr>
          <w:rFonts w:ascii="Times New Roman" w:hAnsi="Times New Roman"/>
          <w:sz w:val="24"/>
          <w:szCs w:val="24"/>
        </w:rPr>
      </w:pPr>
    </w:p>
    <w:p w14:paraId="3C23D04B" w14:textId="77777777" w:rsidR="00E13628" w:rsidRDefault="003471C1" w:rsidP="007F15FE">
      <w:pPr>
        <w:pStyle w:val="ListParagraph"/>
        <w:numPr>
          <w:ilvl w:val="1"/>
          <w:numId w:val="39"/>
        </w:numPr>
        <w:spacing w:after="0" w:line="240" w:lineRule="auto"/>
        <w:jc w:val="both"/>
        <w:rPr>
          <w:rFonts w:ascii="Times New Roman" w:hAnsi="Times New Roman"/>
          <w:sz w:val="24"/>
          <w:szCs w:val="24"/>
        </w:rPr>
      </w:pPr>
      <w:r w:rsidRPr="004D32D7">
        <w:rPr>
          <w:rFonts w:ascii="Times New Roman" w:hAnsi="Times New Roman"/>
          <w:sz w:val="24"/>
          <w:szCs w:val="24"/>
        </w:rPr>
        <w:t>P</w:t>
      </w:r>
      <w:r>
        <w:rPr>
          <w:rFonts w:ascii="Times New Roman" w:hAnsi="Times New Roman"/>
          <w:sz w:val="24"/>
          <w:szCs w:val="24"/>
        </w:rPr>
        <w:t xml:space="preserve">ublic safety communications. </w:t>
      </w:r>
      <w:r w:rsidRPr="004D32D7">
        <w:rPr>
          <w:rFonts w:ascii="Times New Roman" w:hAnsi="Times New Roman"/>
          <w:sz w:val="24"/>
          <w:szCs w:val="24"/>
        </w:rPr>
        <w:t xml:space="preserve">WCF shall </w:t>
      </w:r>
      <w:r>
        <w:rPr>
          <w:rFonts w:ascii="Times New Roman" w:hAnsi="Times New Roman"/>
          <w:sz w:val="24"/>
          <w:szCs w:val="24"/>
        </w:rPr>
        <w:t xml:space="preserve">not </w:t>
      </w:r>
      <w:r w:rsidRPr="004D32D7">
        <w:rPr>
          <w:rFonts w:ascii="Times New Roman" w:hAnsi="Times New Roman"/>
          <w:sz w:val="24"/>
          <w:szCs w:val="24"/>
        </w:rPr>
        <w:t xml:space="preserve">interfere with public safety communications or the reception of broadband, television, radio or other communication services enjoyed by occupants of nearby properties. </w:t>
      </w:r>
    </w:p>
    <w:p w14:paraId="40C0DA7A" w14:textId="329C9599" w:rsidR="007070BF" w:rsidRDefault="003471C1" w:rsidP="00E13628">
      <w:pPr>
        <w:pStyle w:val="ListParagraph"/>
        <w:spacing w:after="0" w:line="240" w:lineRule="auto"/>
        <w:ind w:left="1440"/>
        <w:rPr>
          <w:rFonts w:ascii="Times New Roman" w:hAnsi="Times New Roman"/>
          <w:sz w:val="24"/>
          <w:szCs w:val="24"/>
        </w:rPr>
      </w:pPr>
      <w:r w:rsidRPr="004D32D7">
        <w:rPr>
          <w:rFonts w:ascii="Times New Roman" w:hAnsi="Times New Roman"/>
          <w:sz w:val="24"/>
          <w:szCs w:val="24"/>
        </w:rPr>
        <w:t xml:space="preserve"> </w:t>
      </w:r>
    </w:p>
    <w:p w14:paraId="639F6977" w14:textId="24DFB8A6" w:rsidR="00E13628" w:rsidRPr="00D66F3B" w:rsidRDefault="00E13628" w:rsidP="00E13628">
      <w:pPr>
        <w:pStyle w:val="Default"/>
        <w:numPr>
          <w:ilvl w:val="1"/>
          <w:numId w:val="39"/>
        </w:numPr>
        <w:jc w:val="both"/>
        <w:rPr>
          <w:rFonts w:ascii="Times New Roman" w:hAnsi="Times New Roman" w:cs="Times New Roman"/>
          <w:color w:val="auto"/>
        </w:rPr>
      </w:pPr>
      <w:r w:rsidRPr="004D32D7">
        <w:rPr>
          <w:rFonts w:ascii="Times New Roman" w:hAnsi="Times New Roman"/>
          <w:color w:val="auto"/>
          <w:spacing w:val="-3"/>
        </w:rPr>
        <w:lastRenderedPageBreak/>
        <w:t>Indemnification</w:t>
      </w:r>
      <w:r w:rsidRPr="004D32D7">
        <w:rPr>
          <w:rFonts w:ascii="Times New Roman" w:hAnsi="Times New Roman"/>
          <w:i/>
          <w:color w:val="auto"/>
          <w:spacing w:val="-3"/>
        </w:rPr>
        <w:t>.</w:t>
      </w:r>
      <w:r>
        <w:rPr>
          <w:rFonts w:ascii="Times New Roman" w:hAnsi="Times New Roman"/>
          <w:color w:val="auto"/>
          <w:spacing w:val="-3"/>
        </w:rPr>
        <w:t xml:space="preserve">  Each p</w:t>
      </w:r>
      <w:r w:rsidRPr="004D32D7">
        <w:rPr>
          <w:rFonts w:ascii="Times New Roman" w:hAnsi="Times New Roman"/>
          <w:color w:val="auto"/>
          <w:spacing w:val="-3"/>
        </w:rPr>
        <w:t>erson that owns or operates a WCF s</w:t>
      </w:r>
      <w:r w:rsidRPr="004D32D7">
        <w:rPr>
          <w:rFonts w:ascii="Times New Roman" w:hAnsi="Times New Roman"/>
          <w:color w:val="auto"/>
        </w:rPr>
        <w:t xml:space="preserve">hall, at its sole cost and expense, indemnify, defend and hold harmless the </w:t>
      </w:r>
      <w:r>
        <w:rPr>
          <w:rFonts w:ascii="Times New Roman" w:hAnsi="Times New Roman"/>
          <w:color w:val="auto"/>
        </w:rPr>
        <w:t>Township</w:t>
      </w:r>
      <w:r w:rsidRPr="004D32D7">
        <w:rPr>
          <w:rFonts w:ascii="Times New Roman" w:hAnsi="Times New Roman"/>
          <w:color w:val="auto"/>
        </w:rPr>
        <w:t>, its elected and appointed officials, employees and agents, at all times against any and all claims for personal injury, including death, and property damage arising in whole or in part from, caused by or connected w</w:t>
      </w:r>
      <w:r>
        <w:rPr>
          <w:rFonts w:ascii="Times New Roman" w:hAnsi="Times New Roman"/>
          <w:color w:val="auto"/>
        </w:rPr>
        <w:t>ith any act or omission of the p</w:t>
      </w:r>
      <w:r w:rsidRPr="004D32D7">
        <w:rPr>
          <w:rFonts w:ascii="Times New Roman" w:hAnsi="Times New Roman"/>
          <w:color w:val="auto"/>
        </w:rPr>
        <w:t xml:space="preserve">erson, its officers, agents, employees or contractors arising out of, but not limited to, the </w:t>
      </w:r>
      <w:r w:rsidRPr="004D32D7">
        <w:rPr>
          <w:rFonts w:ascii="Times New Roman" w:hAnsi="Times New Roman"/>
          <w:color w:val="auto"/>
          <w:spacing w:val="-3"/>
        </w:rPr>
        <w:t>construction, installation, operation, maintenance or removal of the WCF.</w:t>
      </w:r>
      <w:r>
        <w:rPr>
          <w:rFonts w:ascii="Times New Roman" w:hAnsi="Times New Roman"/>
          <w:color w:val="auto"/>
        </w:rPr>
        <w:t xml:space="preserve">  Each p</w:t>
      </w:r>
      <w:r w:rsidRPr="004D32D7">
        <w:rPr>
          <w:rFonts w:ascii="Times New Roman" w:hAnsi="Times New Roman"/>
          <w:color w:val="auto"/>
        </w:rPr>
        <w:t xml:space="preserve">erson that owns or operates a WCF shall defend any actions or proceedings against the </w:t>
      </w:r>
      <w:r>
        <w:rPr>
          <w:rFonts w:ascii="Times New Roman" w:hAnsi="Times New Roman"/>
          <w:color w:val="auto"/>
        </w:rPr>
        <w:t>Township</w:t>
      </w:r>
      <w:r w:rsidRPr="004D32D7">
        <w:rPr>
          <w:rFonts w:ascii="Times New Roman" w:hAnsi="Times New Roman"/>
          <w:color w:val="auto"/>
        </w:rPr>
        <w:t xml:space="preserve"> in which it is claimed that personal injury, including death, or property damage was caused by the </w:t>
      </w:r>
      <w:r w:rsidRPr="004D32D7">
        <w:rPr>
          <w:rFonts w:ascii="Times New Roman" w:hAnsi="Times New Roman"/>
          <w:color w:val="auto"/>
          <w:spacing w:val="-3"/>
        </w:rPr>
        <w:t>construction, installation, operation, maintenance or removal of a WCF</w:t>
      </w:r>
      <w:r w:rsidRPr="004D32D7">
        <w:rPr>
          <w:rFonts w:ascii="Times New Roman" w:hAnsi="Times New Roman"/>
          <w:color w:val="auto"/>
        </w:rPr>
        <w:t xml:space="preserve">.  The obligation to indemnify, hold harmless and defend shall include, but not be limited to, the obligation to pay judgments, injuries, liabilities, damages, reasonable attorneys’ fees, reasonable expert fees, court costs and all other costs of indemnification. </w:t>
      </w:r>
    </w:p>
    <w:p w14:paraId="35BB6E07" w14:textId="77777777" w:rsidR="00D66F3B" w:rsidRPr="004D32D7" w:rsidRDefault="00D66F3B" w:rsidP="00D66F3B">
      <w:pPr>
        <w:pStyle w:val="Default"/>
        <w:ind w:left="1440"/>
        <w:jc w:val="both"/>
        <w:rPr>
          <w:rFonts w:ascii="Times New Roman" w:hAnsi="Times New Roman" w:cs="Times New Roman"/>
          <w:color w:val="auto"/>
        </w:rPr>
      </w:pPr>
    </w:p>
    <w:p w14:paraId="2E259B88" w14:textId="4014238E" w:rsidR="00D66F3B" w:rsidRDefault="00D66F3B" w:rsidP="00D66F3B">
      <w:pPr>
        <w:numPr>
          <w:ilvl w:val="1"/>
          <w:numId w:val="39"/>
        </w:numPr>
        <w:tabs>
          <w:tab w:val="left" w:pos="162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Financial s</w:t>
      </w:r>
      <w:r w:rsidRPr="001A56AD">
        <w:rPr>
          <w:rFonts w:ascii="Times New Roman" w:hAnsi="Times New Roman"/>
          <w:sz w:val="24"/>
          <w:szCs w:val="24"/>
        </w:rPr>
        <w:t xml:space="preserve">ecurity.  Prior to receipt of a zoning permit for the construction or placement of a WCF, the </w:t>
      </w:r>
      <w:r>
        <w:rPr>
          <w:rFonts w:ascii="Times New Roman" w:hAnsi="Times New Roman"/>
          <w:sz w:val="24"/>
          <w:szCs w:val="24"/>
        </w:rPr>
        <w:t>WCF Applicant</w:t>
      </w:r>
      <w:r w:rsidRPr="001A56AD">
        <w:rPr>
          <w:rFonts w:ascii="Times New Roman" w:hAnsi="Times New Roman"/>
          <w:sz w:val="24"/>
          <w:szCs w:val="24"/>
        </w:rPr>
        <w:t xml:space="preserve"> shall provide to the </w:t>
      </w:r>
      <w:r>
        <w:rPr>
          <w:rFonts w:ascii="Times New Roman" w:hAnsi="Times New Roman"/>
          <w:sz w:val="24"/>
          <w:szCs w:val="24"/>
        </w:rPr>
        <w:t>Township</w:t>
      </w:r>
      <w:r w:rsidRPr="001A56AD">
        <w:rPr>
          <w:rFonts w:ascii="Times New Roman" w:hAnsi="Times New Roman"/>
          <w:sz w:val="24"/>
          <w:szCs w:val="24"/>
        </w:rPr>
        <w:t xml:space="preserve"> financial security sufficient to guarantee the removal of the WCF.  Said financial security shall remain in place until the WCF is removed. </w:t>
      </w:r>
    </w:p>
    <w:p w14:paraId="5FA4E28A" w14:textId="77777777" w:rsidR="002E2E06" w:rsidRPr="00147EFB" w:rsidRDefault="002E2E06" w:rsidP="002E2E06">
      <w:pPr>
        <w:tabs>
          <w:tab w:val="left" w:pos="1620"/>
        </w:tabs>
        <w:autoSpaceDE w:val="0"/>
        <w:autoSpaceDN w:val="0"/>
        <w:adjustRightInd w:val="0"/>
        <w:spacing w:after="0" w:line="240" w:lineRule="auto"/>
        <w:ind w:left="1440"/>
        <w:jc w:val="both"/>
        <w:rPr>
          <w:rFonts w:ascii="Times New Roman" w:hAnsi="Times New Roman"/>
          <w:sz w:val="24"/>
          <w:szCs w:val="24"/>
        </w:rPr>
      </w:pPr>
    </w:p>
    <w:p w14:paraId="1830D724" w14:textId="77777777" w:rsidR="002E2E06" w:rsidRPr="004D32D7" w:rsidRDefault="002E2E06" w:rsidP="008770F4">
      <w:pPr>
        <w:pStyle w:val="ListParagraph"/>
        <w:numPr>
          <w:ilvl w:val="1"/>
          <w:numId w:val="39"/>
        </w:numPr>
        <w:spacing w:after="0" w:line="240" w:lineRule="auto"/>
        <w:jc w:val="both"/>
        <w:rPr>
          <w:rFonts w:ascii="Times New Roman" w:hAnsi="Times New Roman"/>
          <w:sz w:val="24"/>
          <w:szCs w:val="24"/>
        </w:rPr>
      </w:pPr>
      <w:r w:rsidRPr="004D32D7">
        <w:rPr>
          <w:rFonts w:ascii="Times New Roman" w:hAnsi="Times New Roman"/>
          <w:sz w:val="24"/>
          <w:szCs w:val="24"/>
        </w:rPr>
        <w:t xml:space="preserve">Maintenance.  To the extent permitted by law, the following maintenance requirements shall apply: </w:t>
      </w:r>
    </w:p>
    <w:p w14:paraId="24BA3D72" w14:textId="77777777" w:rsidR="002E2E06" w:rsidRPr="004D32D7" w:rsidRDefault="002E2E06" w:rsidP="002E2E06">
      <w:pPr>
        <w:pStyle w:val="ListParagraph"/>
        <w:spacing w:after="0" w:line="240" w:lineRule="auto"/>
        <w:jc w:val="both"/>
        <w:rPr>
          <w:rFonts w:ascii="Times New Roman" w:hAnsi="Times New Roman"/>
          <w:sz w:val="24"/>
          <w:szCs w:val="24"/>
        </w:rPr>
      </w:pPr>
      <w:r w:rsidRPr="004D32D7">
        <w:rPr>
          <w:rFonts w:ascii="Times New Roman" w:hAnsi="Times New Roman"/>
          <w:sz w:val="24"/>
          <w:szCs w:val="24"/>
        </w:rPr>
        <w:t xml:space="preserve">  </w:t>
      </w:r>
    </w:p>
    <w:p w14:paraId="17D40F31" w14:textId="2A8D096B" w:rsidR="002E2E06" w:rsidRPr="004D32D7" w:rsidRDefault="002E2E06" w:rsidP="002E2E06">
      <w:pPr>
        <w:pStyle w:val="ListParagraph"/>
        <w:numPr>
          <w:ilvl w:val="2"/>
          <w:numId w:val="8"/>
        </w:numPr>
        <w:spacing w:after="0" w:line="240" w:lineRule="auto"/>
        <w:ind w:hanging="360"/>
        <w:jc w:val="both"/>
        <w:rPr>
          <w:rFonts w:ascii="Times New Roman" w:hAnsi="Times New Roman"/>
          <w:sz w:val="24"/>
          <w:szCs w:val="24"/>
        </w:rPr>
      </w:pPr>
      <w:r w:rsidRPr="004D32D7">
        <w:rPr>
          <w:rFonts w:ascii="Times New Roman" w:hAnsi="Times New Roman"/>
          <w:sz w:val="24"/>
          <w:szCs w:val="24"/>
        </w:rPr>
        <w:t xml:space="preserve">The WCF shall be fully automated and unattended </w:t>
      </w:r>
      <w:r w:rsidR="003B1986" w:rsidRPr="004D32D7">
        <w:rPr>
          <w:rFonts w:ascii="Times New Roman" w:hAnsi="Times New Roman"/>
          <w:sz w:val="24"/>
          <w:szCs w:val="24"/>
        </w:rPr>
        <w:t>daily</w:t>
      </w:r>
      <w:r w:rsidRPr="004D32D7">
        <w:rPr>
          <w:rFonts w:ascii="Times New Roman" w:hAnsi="Times New Roman"/>
          <w:sz w:val="24"/>
          <w:szCs w:val="24"/>
        </w:rPr>
        <w:t xml:space="preserve"> and shall be visited only for maintenance or emergency repair.  </w:t>
      </w:r>
    </w:p>
    <w:p w14:paraId="3D5776EF" w14:textId="77777777" w:rsidR="002E2E06" w:rsidRPr="004D32D7" w:rsidRDefault="002E2E06" w:rsidP="002E2E06">
      <w:pPr>
        <w:pStyle w:val="ListParagraph"/>
        <w:spacing w:after="0" w:line="240" w:lineRule="auto"/>
        <w:ind w:left="2160" w:hanging="360"/>
        <w:jc w:val="both"/>
        <w:rPr>
          <w:rFonts w:ascii="Times New Roman" w:hAnsi="Times New Roman"/>
          <w:sz w:val="24"/>
          <w:szCs w:val="24"/>
        </w:rPr>
      </w:pPr>
    </w:p>
    <w:p w14:paraId="5F7A8823" w14:textId="76E3ED5D" w:rsidR="002E2E06" w:rsidRPr="004D32D7" w:rsidRDefault="002E2E06" w:rsidP="002E2E06">
      <w:pPr>
        <w:pStyle w:val="ListParagraph"/>
        <w:numPr>
          <w:ilvl w:val="2"/>
          <w:numId w:val="8"/>
        </w:numPr>
        <w:spacing w:after="0" w:line="240" w:lineRule="auto"/>
        <w:ind w:hanging="360"/>
        <w:jc w:val="both"/>
        <w:rPr>
          <w:rFonts w:ascii="Times New Roman" w:hAnsi="Times New Roman"/>
          <w:sz w:val="24"/>
          <w:szCs w:val="24"/>
        </w:rPr>
      </w:pPr>
      <w:r w:rsidRPr="004D32D7">
        <w:rPr>
          <w:rFonts w:ascii="Times New Roman" w:hAnsi="Times New Roman"/>
          <w:sz w:val="24"/>
          <w:szCs w:val="24"/>
        </w:rPr>
        <w:t xml:space="preserve">Such maintenance shall be performed to ensure the upkeep of the facility </w:t>
      </w:r>
      <w:r w:rsidR="003B1986" w:rsidRPr="004D32D7">
        <w:rPr>
          <w:rFonts w:ascii="Times New Roman" w:hAnsi="Times New Roman"/>
          <w:sz w:val="24"/>
          <w:szCs w:val="24"/>
        </w:rPr>
        <w:t>to</w:t>
      </w:r>
      <w:r w:rsidRPr="004D32D7">
        <w:rPr>
          <w:rFonts w:ascii="Times New Roman" w:hAnsi="Times New Roman"/>
          <w:sz w:val="24"/>
          <w:szCs w:val="24"/>
        </w:rPr>
        <w:t xml:space="preserve"> promote the safety and security of the </w:t>
      </w:r>
      <w:r>
        <w:rPr>
          <w:rFonts w:ascii="Times New Roman" w:hAnsi="Times New Roman"/>
          <w:sz w:val="24"/>
          <w:szCs w:val="24"/>
        </w:rPr>
        <w:t>Township</w:t>
      </w:r>
      <w:r w:rsidRPr="004D32D7">
        <w:rPr>
          <w:rFonts w:ascii="Times New Roman" w:hAnsi="Times New Roman"/>
          <w:sz w:val="24"/>
          <w:szCs w:val="24"/>
        </w:rPr>
        <w:t>’s residents.</w:t>
      </w:r>
    </w:p>
    <w:p w14:paraId="7AC59455" w14:textId="77777777" w:rsidR="002E2E06" w:rsidRPr="004D32D7" w:rsidRDefault="002E2E06" w:rsidP="002E2E06">
      <w:pPr>
        <w:spacing w:after="0" w:line="240" w:lineRule="auto"/>
        <w:ind w:left="2160" w:hanging="360"/>
        <w:jc w:val="both"/>
        <w:rPr>
          <w:rFonts w:ascii="Times New Roman" w:hAnsi="Times New Roman"/>
          <w:sz w:val="24"/>
          <w:szCs w:val="24"/>
        </w:rPr>
      </w:pPr>
    </w:p>
    <w:p w14:paraId="08D8771F" w14:textId="62147B73" w:rsidR="002E2E06" w:rsidRDefault="002E2E06" w:rsidP="002E2E06">
      <w:pPr>
        <w:pStyle w:val="ListParagraph"/>
        <w:numPr>
          <w:ilvl w:val="2"/>
          <w:numId w:val="8"/>
        </w:numPr>
        <w:spacing w:after="0" w:line="240" w:lineRule="auto"/>
        <w:ind w:hanging="360"/>
        <w:jc w:val="both"/>
        <w:rPr>
          <w:rFonts w:ascii="Times New Roman" w:hAnsi="Times New Roman"/>
          <w:sz w:val="24"/>
          <w:szCs w:val="24"/>
        </w:rPr>
      </w:pPr>
      <w:r w:rsidRPr="004D32D7">
        <w:rPr>
          <w:rFonts w:ascii="Times New Roman" w:hAnsi="Times New Roman"/>
          <w:sz w:val="24"/>
          <w:szCs w:val="24"/>
        </w:rPr>
        <w:t>All maintenance activities shall utilize nothing less than the best available technology for preventing failures and accidents.</w:t>
      </w:r>
    </w:p>
    <w:p w14:paraId="46D0C60A" w14:textId="77777777" w:rsidR="00A541F3" w:rsidRDefault="00A541F3" w:rsidP="00A541F3">
      <w:pPr>
        <w:pStyle w:val="ListParagraph"/>
        <w:spacing w:after="0" w:line="240" w:lineRule="auto"/>
        <w:ind w:left="2160"/>
        <w:jc w:val="both"/>
        <w:rPr>
          <w:rFonts w:ascii="Times New Roman" w:hAnsi="Times New Roman"/>
          <w:sz w:val="24"/>
          <w:szCs w:val="24"/>
        </w:rPr>
      </w:pPr>
    </w:p>
    <w:p w14:paraId="69EC288E" w14:textId="77777777" w:rsidR="00A541F3" w:rsidRDefault="00A541F3" w:rsidP="00A541F3">
      <w:pPr>
        <w:pStyle w:val="ListParagraph"/>
        <w:numPr>
          <w:ilvl w:val="1"/>
          <w:numId w:val="39"/>
        </w:numPr>
        <w:tabs>
          <w:tab w:val="left" w:pos="1530"/>
        </w:tabs>
        <w:spacing w:after="0" w:line="240" w:lineRule="auto"/>
        <w:jc w:val="both"/>
        <w:rPr>
          <w:rFonts w:ascii="Times New Roman" w:hAnsi="Times New Roman"/>
          <w:sz w:val="24"/>
          <w:szCs w:val="24"/>
        </w:rPr>
      </w:pPr>
      <w:r w:rsidRPr="001A56AD">
        <w:rPr>
          <w:rFonts w:ascii="Times New Roman" w:hAnsi="Times New Roman"/>
          <w:sz w:val="24"/>
          <w:szCs w:val="24"/>
        </w:rPr>
        <w:t xml:space="preserve">Inspection. The </w:t>
      </w:r>
      <w:r>
        <w:rPr>
          <w:rFonts w:ascii="Times New Roman" w:hAnsi="Times New Roman"/>
          <w:sz w:val="24"/>
          <w:szCs w:val="24"/>
        </w:rPr>
        <w:t>Township</w:t>
      </w:r>
      <w:r w:rsidRPr="001A56AD">
        <w:rPr>
          <w:rFonts w:ascii="Times New Roman" w:hAnsi="Times New Roman"/>
          <w:sz w:val="24"/>
          <w:szCs w:val="24"/>
        </w:rPr>
        <w:t xml:space="preserve"> reserves the right to inspect any WCF to ensure complian</w:t>
      </w:r>
      <w:r>
        <w:rPr>
          <w:rFonts w:ascii="Times New Roman" w:hAnsi="Times New Roman"/>
          <w:sz w:val="24"/>
          <w:szCs w:val="24"/>
        </w:rPr>
        <w:t>ce with the provisions of the Zoning O</w:t>
      </w:r>
      <w:r w:rsidRPr="001A56AD">
        <w:rPr>
          <w:rFonts w:ascii="Times New Roman" w:hAnsi="Times New Roman"/>
          <w:sz w:val="24"/>
          <w:szCs w:val="24"/>
        </w:rPr>
        <w:t xml:space="preserve">rdinance and any other provisions found within the </w:t>
      </w:r>
      <w:r>
        <w:rPr>
          <w:rFonts w:ascii="Times New Roman" w:hAnsi="Times New Roman"/>
          <w:sz w:val="24"/>
          <w:szCs w:val="24"/>
        </w:rPr>
        <w:t>Township</w:t>
      </w:r>
      <w:r w:rsidRPr="001A56AD">
        <w:rPr>
          <w:rFonts w:ascii="Times New Roman" w:hAnsi="Times New Roman"/>
          <w:sz w:val="24"/>
          <w:szCs w:val="24"/>
        </w:rPr>
        <w:t xml:space="preserve"> Code or state or federal law.  The </w:t>
      </w:r>
      <w:r>
        <w:rPr>
          <w:rFonts w:ascii="Times New Roman" w:hAnsi="Times New Roman"/>
          <w:sz w:val="24"/>
          <w:szCs w:val="24"/>
        </w:rPr>
        <w:t>Township</w:t>
      </w:r>
      <w:r w:rsidRPr="001A56AD">
        <w:rPr>
          <w:rFonts w:ascii="Times New Roman" w:hAnsi="Times New Roman"/>
          <w:sz w:val="24"/>
          <w:szCs w:val="24"/>
        </w:rPr>
        <w:t xml:space="preserve"> and/or its agents shall have the authority to enter the property upon which a WCF is located at any time, upon reasonable notice to the operator, to ensure such compliance.</w:t>
      </w:r>
    </w:p>
    <w:p w14:paraId="36F0FA32" w14:textId="66691F8C" w:rsidR="00A541F3" w:rsidRPr="001A56AD" w:rsidRDefault="00A541F3" w:rsidP="00A541F3">
      <w:pPr>
        <w:pStyle w:val="ListParagraph"/>
        <w:tabs>
          <w:tab w:val="left" w:pos="1530"/>
        </w:tabs>
        <w:spacing w:after="0" w:line="240" w:lineRule="auto"/>
        <w:ind w:left="1440"/>
        <w:jc w:val="both"/>
        <w:rPr>
          <w:rFonts w:ascii="Times New Roman" w:hAnsi="Times New Roman"/>
          <w:sz w:val="24"/>
          <w:szCs w:val="24"/>
        </w:rPr>
      </w:pPr>
      <w:r w:rsidRPr="001A56AD">
        <w:rPr>
          <w:rFonts w:ascii="Times New Roman" w:hAnsi="Times New Roman"/>
          <w:sz w:val="24"/>
          <w:szCs w:val="24"/>
        </w:rPr>
        <w:t xml:space="preserve">  </w:t>
      </w:r>
    </w:p>
    <w:p w14:paraId="29043973" w14:textId="23DD1753" w:rsidR="00A541F3" w:rsidRDefault="00A541F3" w:rsidP="007837AC">
      <w:pPr>
        <w:pStyle w:val="ListParagraph"/>
        <w:numPr>
          <w:ilvl w:val="1"/>
          <w:numId w:val="39"/>
        </w:numPr>
        <w:spacing w:after="0" w:line="240" w:lineRule="auto"/>
        <w:jc w:val="both"/>
        <w:rPr>
          <w:rFonts w:ascii="Times New Roman" w:hAnsi="Times New Roman"/>
          <w:sz w:val="24"/>
          <w:szCs w:val="24"/>
        </w:rPr>
      </w:pPr>
      <w:r>
        <w:rPr>
          <w:rFonts w:ascii="Times New Roman" w:hAnsi="Times New Roman"/>
          <w:sz w:val="24"/>
          <w:szCs w:val="24"/>
        </w:rPr>
        <w:t>Historic B</w:t>
      </w:r>
      <w:r w:rsidRPr="001A56AD">
        <w:rPr>
          <w:rFonts w:ascii="Times New Roman" w:hAnsi="Times New Roman"/>
          <w:sz w:val="24"/>
          <w:szCs w:val="24"/>
        </w:rPr>
        <w:t>uildings. No</w:t>
      </w:r>
      <w:r>
        <w:rPr>
          <w:rFonts w:ascii="Times New Roman" w:hAnsi="Times New Roman"/>
          <w:sz w:val="24"/>
          <w:szCs w:val="24"/>
        </w:rPr>
        <w:t xml:space="preserve"> WCF may be located upon any property, or on</w:t>
      </w:r>
      <w:r w:rsidRPr="001A56AD">
        <w:rPr>
          <w:rFonts w:ascii="Times New Roman" w:hAnsi="Times New Roman"/>
          <w:sz w:val="24"/>
          <w:szCs w:val="24"/>
        </w:rPr>
        <w:t xml:space="preserve"> a building or structure that is listed on either the National or Pennsylvania Registers of Historic </w:t>
      </w:r>
      <w:r w:rsidR="00F553A0" w:rsidRPr="001A56AD">
        <w:rPr>
          <w:rFonts w:ascii="Times New Roman" w:hAnsi="Times New Roman"/>
          <w:sz w:val="24"/>
          <w:szCs w:val="24"/>
        </w:rPr>
        <w:t>Places or</w:t>
      </w:r>
      <w:r w:rsidRPr="001A56AD">
        <w:rPr>
          <w:rFonts w:ascii="Times New Roman" w:hAnsi="Times New Roman"/>
          <w:sz w:val="24"/>
          <w:szCs w:val="24"/>
        </w:rPr>
        <w:t xml:space="preserve"> is listed on the official historic structures and/or historic districts list maintained by the </w:t>
      </w:r>
      <w:r w:rsidR="00665C48">
        <w:rPr>
          <w:rFonts w:ascii="Times New Roman" w:hAnsi="Times New Roman"/>
          <w:sz w:val="24"/>
          <w:szCs w:val="24"/>
        </w:rPr>
        <w:t>Township</w:t>
      </w:r>
      <w:r w:rsidR="00665C48" w:rsidRPr="001A56AD">
        <w:rPr>
          <w:rFonts w:ascii="Times New Roman" w:hAnsi="Times New Roman"/>
          <w:sz w:val="24"/>
          <w:szCs w:val="24"/>
        </w:rPr>
        <w:t xml:space="preserve"> or</w:t>
      </w:r>
      <w:r w:rsidRPr="001A56AD">
        <w:rPr>
          <w:rFonts w:ascii="Times New Roman" w:hAnsi="Times New Roman"/>
          <w:sz w:val="24"/>
          <w:szCs w:val="24"/>
        </w:rPr>
        <w:t xml:space="preserve"> has been designated by the </w:t>
      </w:r>
      <w:r>
        <w:rPr>
          <w:rFonts w:ascii="Times New Roman" w:hAnsi="Times New Roman"/>
          <w:sz w:val="24"/>
          <w:szCs w:val="24"/>
        </w:rPr>
        <w:t>To</w:t>
      </w:r>
      <w:r w:rsidR="007837AC">
        <w:rPr>
          <w:rFonts w:ascii="Times New Roman" w:hAnsi="Times New Roman"/>
          <w:sz w:val="24"/>
          <w:szCs w:val="24"/>
        </w:rPr>
        <w:t>w</w:t>
      </w:r>
      <w:r>
        <w:rPr>
          <w:rFonts w:ascii="Times New Roman" w:hAnsi="Times New Roman"/>
          <w:sz w:val="24"/>
          <w:szCs w:val="24"/>
        </w:rPr>
        <w:t>nship</w:t>
      </w:r>
      <w:r w:rsidRPr="001A56AD">
        <w:rPr>
          <w:rFonts w:ascii="Times New Roman" w:hAnsi="Times New Roman"/>
          <w:sz w:val="24"/>
          <w:szCs w:val="24"/>
        </w:rPr>
        <w:t xml:space="preserve"> to be of historical significance.      </w:t>
      </w:r>
    </w:p>
    <w:p w14:paraId="174DDB24" w14:textId="77777777" w:rsidR="00F553A0" w:rsidRPr="007A5A63" w:rsidRDefault="00F553A0" w:rsidP="007A5A63">
      <w:pPr>
        <w:spacing w:after="0" w:line="240" w:lineRule="auto"/>
        <w:jc w:val="both"/>
        <w:rPr>
          <w:rFonts w:ascii="Times New Roman" w:hAnsi="Times New Roman"/>
          <w:sz w:val="24"/>
          <w:szCs w:val="24"/>
        </w:rPr>
      </w:pPr>
    </w:p>
    <w:p w14:paraId="6AC6FAF2" w14:textId="424A7082" w:rsidR="00A50B60" w:rsidRDefault="00F553A0" w:rsidP="00A50B60">
      <w:pPr>
        <w:pStyle w:val="ListParagraph"/>
        <w:numPr>
          <w:ilvl w:val="1"/>
          <w:numId w:val="39"/>
        </w:numPr>
        <w:spacing w:after="0" w:line="240" w:lineRule="auto"/>
        <w:jc w:val="both"/>
        <w:rPr>
          <w:rFonts w:ascii="Times New Roman" w:hAnsi="Times New Roman"/>
          <w:sz w:val="24"/>
          <w:szCs w:val="24"/>
        </w:rPr>
      </w:pPr>
      <w:r w:rsidRPr="001A56AD">
        <w:rPr>
          <w:rFonts w:ascii="Times New Roman" w:hAnsi="Times New Roman"/>
          <w:sz w:val="24"/>
          <w:szCs w:val="24"/>
        </w:rPr>
        <w:t>Time, Place and Manner.</w:t>
      </w:r>
      <w:r w:rsidRPr="001A56AD">
        <w:rPr>
          <w:rFonts w:ascii="Times New Roman" w:hAnsi="Times New Roman"/>
          <w:b/>
          <w:sz w:val="24"/>
          <w:szCs w:val="24"/>
        </w:rPr>
        <w:t xml:space="preserve"> </w:t>
      </w:r>
      <w:r w:rsidRPr="001A56AD">
        <w:rPr>
          <w:rFonts w:ascii="Times New Roman" w:hAnsi="Times New Roman"/>
          <w:sz w:val="24"/>
          <w:szCs w:val="24"/>
        </w:rPr>
        <w:t xml:space="preserve">The </w:t>
      </w:r>
      <w:r>
        <w:rPr>
          <w:rFonts w:ascii="Times New Roman" w:hAnsi="Times New Roman"/>
          <w:sz w:val="24"/>
          <w:szCs w:val="24"/>
        </w:rPr>
        <w:t>Township</w:t>
      </w:r>
      <w:r w:rsidRPr="001A56AD">
        <w:rPr>
          <w:rFonts w:ascii="Times New Roman" w:hAnsi="Times New Roman"/>
          <w:sz w:val="24"/>
          <w:szCs w:val="24"/>
        </w:rPr>
        <w:t xml:space="preserve"> shall determine the time, place and manner of construction, maintenance, repair and/or removal of all </w:t>
      </w:r>
      <w:r>
        <w:rPr>
          <w:rFonts w:ascii="Times New Roman" w:hAnsi="Times New Roman"/>
          <w:sz w:val="24"/>
          <w:szCs w:val="24"/>
        </w:rPr>
        <w:t>WCF</w:t>
      </w:r>
      <w:r w:rsidRPr="001A56AD">
        <w:rPr>
          <w:rFonts w:ascii="Times New Roman" w:hAnsi="Times New Roman"/>
          <w:sz w:val="24"/>
          <w:szCs w:val="24"/>
        </w:rPr>
        <w:t xml:space="preserve"> in the ROW based </w:t>
      </w:r>
      <w:r w:rsidRPr="001A56AD">
        <w:rPr>
          <w:rFonts w:ascii="Times New Roman" w:hAnsi="Times New Roman"/>
          <w:sz w:val="24"/>
          <w:szCs w:val="24"/>
        </w:rPr>
        <w:lastRenderedPageBreak/>
        <w:t xml:space="preserve">on public safety, traffic management, physical burden on the ROW, and related considerations.  For public utilities, the time, place and manner requirements shall be consistent with the police powers of the </w:t>
      </w:r>
      <w:r>
        <w:rPr>
          <w:rFonts w:ascii="Times New Roman" w:hAnsi="Times New Roman"/>
          <w:sz w:val="24"/>
          <w:szCs w:val="24"/>
        </w:rPr>
        <w:t>Township</w:t>
      </w:r>
      <w:r w:rsidRPr="001A56AD">
        <w:rPr>
          <w:rFonts w:ascii="Times New Roman" w:hAnsi="Times New Roman"/>
          <w:sz w:val="24"/>
          <w:szCs w:val="24"/>
        </w:rPr>
        <w:t xml:space="preserve"> and the requirements of the Public Utility Code.</w:t>
      </w:r>
    </w:p>
    <w:p w14:paraId="1A9E9AD5" w14:textId="3D07AEBA" w:rsidR="00A50B60" w:rsidRDefault="00F553A0" w:rsidP="00A50B60">
      <w:pPr>
        <w:pStyle w:val="ListParagraph"/>
        <w:spacing w:after="0" w:line="240" w:lineRule="auto"/>
        <w:ind w:left="1440"/>
        <w:jc w:val="both"/>
        <w:rPr>
          <w:rFonts w:ascii="Times New Roman" w:hAnsi="Times New Roman"/>
          <w:sz w:val="24"/>
          <w:szCs w:val="24"/>
        </w:rPr>
      </w:pPr>
      <w:r w:rsidRPr="001A56AD">
        <w:rPr>
          <w:rFonts w:ascii="Times New Roman" w:hAnsi="Times New Roman"/>
          <w:sz w:val="24"/>
          <w:szCs w:val="24"/>
        </w:rPr>
        <w:t xml:space="preserve"> </w:t>
      </w:r>
    </w:p>
    <w:p w14:paraId="5C558DAC" w14:textId="25496011" w:rsidR="00F21B81" w:rsidRPr="00A50B60" w:rsidRDefault="00F21B81" w:rsidP="00A50B60">
      <w:pPr>
        <w:pStyle w:val="ListParagraph"/>
        <w:numPr>
          <w:ilvl w:val="1"/>
          <w:numId w:val="39"/>
        </w:numPr>
        <w:spacing w:after="0" w:line="240" w:lineRule="auto"/>
        <w:jc w:val="both"/>
        <w:rPr>
          <w:rFonts w:ascii="Times New Roman" w:hAnsi="Times New Roman"/>
          <w:sz w:val="24"/>
          <w:szCs w:val="24"/>
        </w:rPr>
      </w:pPr>
      <w:r w:rsidRPr="00A50B60">
        <w:rPr>
          <w:rFonts w:ascii="Times New Roman" w:hAnsi="Times New Roman"/>
          <w:sz w:val="24"/>
          <w:szCs w:val="24"/>
        </w:rPr>
        <w:t>Equipment Location.</w:t>
      </w:r>
      <w:r w:rsidRPr="00A50B60">
        <w:rPr>
          <w:rFonts w:ascii="Times New Roman" w:hAnsi="Times New Roman"/>
          <w:b/>
          <w:sz w:val="24"/>
          <w:szCs w:val="24"/>
        </w:rPr>
        <w:t xml:space="preserve"> </w:t>
      </w:r>
      <w:r w:rsidRPr="00A50B60">
        <w:rPr>
          <w:rFonts w:ascii="Times New Roman" w:hAnsi="Times New Roman"/>
          <w:sz w:val="24"/>
          <w:szCs w:val="24"/>
        </w:rPr>
        <w:t xml:space="preserve">WCF and </w:t>
      </w:r>
      <w:r w:rsidR="00FE7CA8">
        <w:rPr>
          <w:rFonts w:ascii="Times New Roman" w:hAnsi="Times New Roman"/>
          <w:sz w:val="24"/>
          <w:szCs w:val="24"/>
        </w:rPr>
        <w:t>Accessory Equipment</w:t>
      </w:r>
      <w:r w:rsidRPr="00A50B60">
        <w:rPr>
          <w:rFonts w:ascii="Times New Roman" w:hAnsi="Times New Roman"/>
          <w:sz w:val="24"/>
          <w:szCs w:val="24"/>
        </w:rPr>
        <w:t xml:space="preserve"> shall be located so as not to cause any physical or visual obstruction to pedestrian or vehicular traffic, or to otherwise create safety hazards to pedestrians and/or motorists or to otherwise inconvenience public use of the ROW as determined by the Township.  In addition:</w:t>
      </w:r>
    </w:p>
    <w:p w14:paraId="5928DEB8" w14:textId="77777777" w:rsidR="00F21B81" w:rsidRPr="001A56AD" w:rsidRDefault="00F21B81" w:rsidP="00F21B81">
      <w:pPr>
        <w:spacing w:after="0" w:line="240" w:lineRule="auto"/>
        <w:jc w:val="both"/>
        <w:rPr>
          <w:rFonts w:ascii="Times New Roman" w:hAnsi="Times New Roman"/>
          <w:sz w:val="24"/>
          <w:szCs w:val="24"/>
        </w:rPr>
      </w:pPr>
    </w:p>
    <w:p w14:paraId="0FF50D84" w14:textId="36087870" w:rsidR="00F21B81" w:rsidRPr="001A56AD" w:rsidRDefault="00F21B81" w:rsidP="00F21B81">
      <w:pPr>
        <w:pStyle w:val="ListParagraph"/>
        <w:numPr>
          <w:ilvl w:val="1"/>
          <w:numId w:val="28"/>
        </w:numPr>
        <w:spacing w:after="0" w:line="240" w:lineRule="auto"/>
        <w:ind w:left="2160"/>
        <w:jc w:val="both"/>
        <w:rPr>
          <w:rFonts w:ascii="Times New Roman" w:hAnsi="Times New Roman"/>
          <w:sz w:val="24"/>
          <w:szCs w:val="24"/>
        </w:rPr>
      </w:pPr>
      <w:r w:rsidRPr="001A56AD">
        <w:rPr>
          <w:rFonts w:ascii="Times New Roman" w:hAnsi="Times New Roman"/>
          <w:sz w:val="24"/>
          <w:szCs w:val="24"/>
        </w:rPr>
        <w:t xml:space="preserve">In no case shall ground-mounted </w:t>
      </w:r>
      <w:r w:rsidR="00FE7CA8">
        <w:rPr>
          <w:rFonts w:ascii="Times New Roman" w:hAnsi="Times New Roman"/>
          <w:sz w:val="24"/>
          <w:szCs w:val="24"/>
        </w:rPr>
        <w:t>Accessory Equipment</w:t>
      </w:r>
      <w:r w:rsidRPr="001A56AD">
        <w:rPr>
          <w:rFonts w:ascii="Times New Roman" w:hAnsi="Times New Roman"/>
          <w:sz w:val="24"/>
          <w:szCs w:val="24"/>
        </w:rPr>
        <w:t xml:space="preserve">, walls, or landscaping be located within </w:t>
      </w:r>
      <w:r w:rsidR="0058207E">
        <w:rPr>
          <w:rFonts w:ascii="Times New Roman" w:hAnsi="Times New Roman"/>
          <w:sz w:val="24"/>
          <w:szCs w:val="24"/>
        </w:rPr>
        <w:t>twenty-four (24)</w:t>
      </w:r>
      <w:r w:rsidRPr="001A56AD">
        <w:rPr>
          <w:rFonts w:ascii="Times New Roman" w:hAnsi="Times New Roman"/>
          <w:sz w:val="24"/>
          <w:szCs w:val="24"/>
        </w:rPr>
        <w:t xml:space="preserve"> inches of the face of the curb. </w:t>
      </w:r>
    </w:p>
    <w:p w14:paraId="47143E2B" w14:textId="77777777" w:rsidR="00F21B81" w:rsidRPr="001A56AD" w:rsidRDefault="00F21B81" w:rsidP="00F21B81">
      <w:pPr>
        <w:pStyle w:val="ListParagraph"/>
        <w:spacing w:after="0" w:line="240" w:lineRule="auto"/>
        <w:ind w:left="2160"/>
        <w:jc w:val="both"/>
        <w:rPr>
          <w:rFonts w:ascii="Times New Roman" w:hAnsi="Times New Roman"/>
          <w:sz w:val="24"/>
          <w:szCs w:val="24"/>
        </w:rPr>
      </w:pPr>
    </w:p>
    <w:p w14:paraId="6EA1E0D1" w14:textId="069E380F" w:rsidR="00F21B81" w:rsidRPr="001A56AD" w:rsidRDefault="00F21B81" w:rsidP="00F21B81">
      <w:pPr>
        <w:pStyle w:val="ListParagraph"/>
        <w:numPr>
          <w:ilvl w:val="1"/>
          <w:numId w:val="28"/>
        </w:numPr>
        <w:spacing w:after="0" w:line="240" w:lineRule="auto"/>
        <w:ind w:left="2160"/>
        <w:jc w:val="both"/>
        <w:rPr>
          <w:rFonts w:ascii="Times New Roman" w:hAnsi="Times New Roman"/>
          <w:sz w:val="24"/>
          <w:szCs w:val="24"/>
        </w:rPr>
      </w:pPr>
      <w:r w:rsidRPr="001A56AD">
        <w:rPr>
          <w:rFonts w:ascii="Times New Roman" w:hAnsi="Times New Roman"/>
          <w:sz w:val="24"/>
          <w:szCs w:val="24"/>
        </w:rPr>
        <w:t xml:space="preserve">Ground-mounted </w:t>
      </w:r>
      <w:r w:rsidR="00FE7CA8">
        <w:rPr>
          <w:rFonts w:ascii="Times New Roman" w:hAnsi="Times New Roman"/>
          <w:sz w:val="24"/>
          <w:szCs w:val="24"/>
        </w:rPr>
        <w:t>Accessory Equipment</w:t>
      </w:r>
      <w:r w:rsidRPr="001A56AD">
        <w:rPr>
          <w:rFonts w:ascii="Times New Roman" w:hAnsi="Times New Roman"/>
          <w:sz w:val="24"/>
          <w:szCs w:val="24"/>
        </w:rPr>
        <w:t xml:space="preserve"> that cannot be </w:t>
      </w:r>
      <w:r>
        <w:rPr>
          <w:rFonts w:ascii="Times New Roman" w:hAnsi="Times New Roman"/>
          <w:sz w:val="24"/>
          <w:szCs w:val="24"/>
        </w:rPr>
        <w:t>placed underground</w:t>
      </w:r>
      <w:r w:rsidRPr="001A56AD">
        <w:rPr>
          <w:rFonts w:ascii="Times New Roman" w:hAnsi="Times New Roman"/>
          <w:sz w:val="24"/>
          <w:szCs w:val="24"/>
        </w:rPr>
        <w:t xml:space="preserve"> shall be screened, to the fullest extent possible, </w:t>
      </w:r>
      <w:r w:rsidR="003B1986" w:rsidRPr="001A56AD">
        <w:rPr>
          <w:rFonts w:ascii="Times New Roman" w:hAnsi="Times New Roman"/>
          <w:sz w:val="24"/>
          <w:szCs w:val="24"/>
        </w:rPr>
        <w:t>using</w:t>
      </w:r>
      <w:r w:rsidRPr="001A56AD">
        <w:rPr>
          <w:rFonts w:ascii="Times New Roman" w:hAnsi="Times New Roman"/>
          <w:sz w:val="24"/>
          <w:szCs w:val="24"/>
        </w:rPr>
        <w:t xml:space="preserve"> landscaping or other decorative features to the satisfaction of the </w:t>
      </w:r>
      <w:r>
        <w:rPr>
          <w:rFonts w:ascii="Times New Roman" w:hAnsi="Times New Roman"/>
          <w:sz w:val="24"/>
          <w:szCs w:val="24"/>
        </w:rPr>
        <w:t>Township</w:t>
      </w:r>
      <w:r w:rsidRPr="001A56AD">
        <w:rPr>
          <w:rFonts w:ascii="Times New Roman" w:hAnsi="Times New Roman"/>
          <w:sz w:val="24"/>
          <w:szCs w:val="24"/>
        </w:rPr>
        <w:t xml:space="preserve">.  </w:t>
      </w:r>
    </w:p>
    <w:p w14:paraId="533AB307" w14:textId="77777777" w:rsidR="00F21B81" w:rsidRPr="001A56AD" w:rsidRDefault="00F21B81" w:rsidP="00F21B81">
      <w:pPr>
        <w:spacing w:after="0" w:line="240" w:lineRule="auto"/>
        <w:ind w:left="2160"/>
        <w:jc w:val="both"/>
        <w:rPr>
          <w:rFonts w:ascii="Times New Roman" w:hAnsi="Times New Roman"/>
          <w:sz w:val="24"/>
          <w:szCs w:val="24"/>
        </w:rPr>
      </w:pPr>
    </w:p>
    <w:p w14:paraId="0DF2EC30" w14:textId="77777777" w:rsidR="00F21B81" w:rsidRPr="001A56AD" w:rsidRDefault="00F21B81" w:rsidP="00F21B81">
      <w:pPr>
        <w:pStyle w:val="ListParagraph"/>
        <w:numPr>
          <w:ilvl w:val="1"/>
          <w:numId w:val="28"/>
        </w:numPr>
        <w:spacing w:after="0" w:line="240" w:lineRule="auto"/>
        <w:ind w:left="2160"/>
        <w:jc w:val="both"/>
        <w:rPr>
          <w:rFonts w:ascii="Times New Roman" w:hAnsi="Times New Roman"/>
          <w:sz w:val="24"/>
          <w:szCs w:val="24"/>
        </w:rPr>
      </w:pPr>
      <w:r w:rsidRPr="001A56AD">
        <w:rPr>
          <w:rFonts w:ascii="Times New Roman" w:hAnsi="Times New Roman"/>
          <w:sz w:val="24"/>
          <w:szCs w:val="24"/>
        </w:rPr>
        <w:t xml:space="preserve">Required electrical meter cabinets shall the screened to blend in with the surrounding area to the satisfaction of the </w:t>
      </w:r>
      <w:r>
        <w:rPr>
          <w:rFonts w:ascii="Times New Roman" w:hAnsi="Times New Roman"/>
          <w:sz w:val="24"/>
          <w:szCs w:val="24"/>
        </w:rPr>
        <w:t>Township</w:t>
      </w:r>
      <w:r w:rsidRPr="001A56AD">
        <w:rPr>
          <w:rFonts w:ascii="Times New Roman" w:hAnsi="Times New Roman"/>
          <w:sz w:val="24"/>
          <w:szCs w:val="24"/>
        </w:rPr>
        <w:t xml:space="preserve">.  </w:t>
      </w:r>
    </w:p>
    <w:p w14:paraId="3B5B9C58" w14:textId="77777777" w:rsidR="00F21B81" w:rsidRPr="001A56AD" w:rsidRDefault="00F21B81" w:rsidP="00F21B81">
      <w:pPr>
        <w:spacing w:after="0" w:line="240" w:lineRule="auto"/>
        <w:ind w:left="2160"/>
        <w:jc w:val="both"/>
        <w:rPr>
          <w:rFonts w:ascii="Times New Roman" w:hAnsi="Times New Roman"/>
          <w:sz w:val="24"/>
          <w:szCs w:val="24"/>
        </w:rPr>
      </w:pPr>
    </w:p>
    <w:p w14:paraId="4489AA92" w14:textId="73389F74" w:rsidR="00F21B81" w:rsidRPr="001A56AD" w:rsidRDefault="00F21B81" w:rsidP="00F21B81">
      <w:pPr>
        <w:pStyle w:val="ListParagraph"/>
        <w:numPr>
          <w:ilvl w:val="1"/>
          <w:numId w:val="28"/>
        </w:numPr>
        <w:spacing w:after="0" w:line="240" w:lineRule="auto"/>
        <w:ind w:left="2160"/>
        <w:jc w:val="both"/>
        <w:rPr>
          <w:rFonts w:ascii="Times New Roman" w:hAnsi="Times New Roman"/>
          <w:sz w:val="24"/>
          <w:szCs w:val="24"/>
        </w:rPr>
      </w:pPr>
      <w:r w:rsidRPr="001A56AD">
        <w:rPr>
          <w:rFonts w:ascii="Times New Roman" w:hAnsi="Times New Roman"/>
          <w:sz w:val="24"/>
          <w:szCs w:val="24"/>
        </w:rPr>
        <w:t xml:space="preserve">Any graffiti on the tower or on any </w:t>
      </w:r>
      <w:r w:rsidR="00FE7CA8">
        <w:rPr>
          <w:rFonts w:ascii="Times New Roman" w:hAnsi="Times New Roman"/>
          <w:sz w:val="24"/>
          <w:szCs w:val="24"/>
        </w:rPr>
        <w:t>Accessory Equipment</w:t>
      </w:r>
      <w:r>
        <w:rPr>
          <w:rFonts w:ascii="Times New Roman" w:hAnsi="Times New Roman"/>
          <w:sz w:val="24"/>
          <w:szCs w:val="24"/>
        </w:rPr>
        <w:t xml:space="preserve"> </w:t>
      </w:r>
      <w:r w:rsidRPr="001A56AD">
        <w:rPr>
          <w:rFonts w:ascii="Times New Roman" w:hAnsi="Times New Roman"/>
          <w:sz w:val="24"/>
          <w:szCs w:val="24"/>
        </w:rPr>
        <w:t xml:space="preserve">shall be removed at the sole expense of the owner </w:t>
      </w:r>
    </w:p>
    <w:p w14:paraId="70616B44" w14:textId="77777777" w:rsidR="00F21B81" w:rsidRPr="001A56AD" w:rsidRDefault="00F21B81" w:rsidP="00F21B81">
      <w:pPr>
        <w:pStyle w:val="ListParagraph"/>
        <w:spacing w:after="0" w:line="240" w:lineRule="auto"/>
        <w:ind w:left="2160"/>
        <w:jc w:val="both"/>
        <w:rPr>
          <w:rFonts w:ascii="Times New Roman" w:hAnsi="Times New Roman"/>
          <w:sz w:val="24"/>
          <w:szCs w:val="24"/>
        </w:rPr>
      </w:pPr>
    </w:p>
    <w:p w14:paraId="645D13CD" w14:textId="5F95F16B" w:rsidR="00F21B81" w:rsidRDefault="00F21B81" w:rsidP="00F21B81">
      <w:pPr>
        <w:pStyle w:val="ListParagraph"/>
        <w:numPr>
          <w:ilvl w:val="1"/>
          <w:numId w:val="28"/>
        </w:numPr>
        <w:spacing w:after="0" w:line="240" w:lineRule="auto"/>
        <w:ind w:left="2160"/>
        <w:jc w:val="both"/>
        <w:rPr>
          <w:rFonts w:ascii="Times New Roman" w:hAnsi="Times New Roman"/>
          <w:sz w:val="24"/>
          <w:szCs w:val="24"/>
        </w:rPr>
      </w:pPr>
      <w:r w:rsidRPr="001A56AD">
        <w:rPr>
          <w:rFonts w:ascii="Times New Roman" w:hAnsi="Times New Roman"/>
          <w:sz w:val="24"/>
          <w:szCs w:val="24"/>
        </w:rPr>
        <w:t xml:space="preserve">Any underground vaults related to WCFs shall be reviewed and approved by the </w:t>
      </w:r>
      <w:r>
        <w:rPr>
          <w:rFonts w:ascii="Times New Roman" w:hAnsi="Times New Roman"/>
          <w:sz w:val="24"/>
          <w:szCs w:val="24"/>
        </w:rPr>
        <w:t>Township</w:t>
      </w:r>
      <w:r w:rsidRPr="001A56AD">
        <w:rPr>
          <w:rFonts w:ascii="Times New Roman" w:hAnsi="Times New Roman"/>
          <w:sz w:val="24"/>
          <w:szCs w:val="24"/>
        </w:rPr>
        <w:t xml:space="preserve">.  </w:t>
      </w:r>
    </w:p>
    <w:p w14:paraId="165B8B96" w14:textId="77777777" w:rsidR="00A50B60" w:rsidRPr="001A56AD" w:rsidRDefault="00A50B60" w:rsidP="00A50B60">
      <w:pPr>
        <w:pStyle w:val="ListParagraph"/>
        <w:spacing w:after="0" w:line="240" w:lineRule="auto"/>
        <w:ind w:left="2160"/>
        <w:jc w:val="both"/>
        <w:rPr>
          <w:rFonts w:ascii="Times New Roman" w:hAnsi="Times New Roman"/>
          <w:sz w:val="24"/>
          <w:szCs w:val="24"/>
        </w:rPr>
      </w:pPr>
    </w:p>
    <w:p w14:paraId="1863B64F" w14:textId="325F52EE" w:rsidR="00A50B60" w:rsidRDefault="00A50B60" w:rsidP="008770F4">
      <w:pPr>
        <w:pStyle w:val="ListParagraph"/>
        <w:numPr>
          <w:ilvl w:val="0"/>
          <w:numId w:val="49"/>
        </w:numPr>
        <w:tabs>
          <w:tab w:val="left" w:pos="-720"/>
        </w:tabs>
        <w:suppressAutoHyphens/>
        <w:spacing w:line="240" w:lineRule="auto"/>
        <w:ind w:left="1350"/>
        <w:jc w:val="both"/>
        <w:rPr>
          <w:rFonts w:ascii="Times New Roman" w:hAnsi="Times New Roman"/>
          <w:b/>
          <w:spacing w:val="-3"/>
          <w:sz w:val="24"/>
          <w:szCs w:val="24"/>
        </w:rPr>
      </w:pPr>
      <w:r>
        <w:rPr>
          <w:rFonts w:ascii="Times New Roman" w:hAnsi="Times New Roman"/>
          <w:sz w:val="24"/>
          <w:szCs w:val="24"/>
        </w:rPr>
        <w:t>Relocation or Removal of F</w:t>
      </w:r>
      <w:r w:rsidRPr="001A56AD">
        <w:rPr>
          <w:rFonts w:ascii="Times New Roman" w:hAnsi="Times New Roman"/>
          <w:sz w:val="24"/>
          <w:szCs w:val="24"/>
        </w:rPr>
        <w:t>acilities.</w:t>
      </w:r>
      <w:r w:rsidRPr="001A56AD">
        <w:rPr>
          <w:rFonts w:ascii="Times New Roman" w:hAnsi="Times New Roman"/>
          <w:b/>
          <w:sz w:val="24"/>
          <w:szCs w:val="24"/>
        </w:rPr>
        <w:t xml:space="preserve"> </w:t>
      </w:r>
      <w:r w:rsidRPr="001A56AD">
        <w:rPr>
          <w:rFonts w:ascii="Times New Roman" w:hAnsi="Times New Roman"/>
          <w:spacing w:val="-3"/>
          <w:sz w:val="24"/>
          <w:szCs w:val="24"/>
        </w:rPr>
        <w:t xml:space="preserve">Within sixty (60) days following written notice from the </w:t>
      </w:r>
      <w:r>
        <w:rPr>
          <w:rFonts w:ascii="Times New Roman" w:hAnsi="Times New Roman"/>
          <w:spacing w:val="-3"/>
          <w:sz w:val="24"/>
          <w:szCs w:val="24"/>
        </w:rPr>
        <w:t>Township</w:t>
      </w:r>
      <w:r w:rsidRPr="001A56AD">
        <w:rPr>
          <w:rFonts w:ascii="Times New Roman" w:hAnsi="Times New Roman"/>
          <w:spacing w:val="-3"/>
          <w:sz w:val="24"/>
          <w:szCs w:val="24"/>
        </w:rPr>
        <w:t xml:space="preserve">, or such longer period as the </w:t>
      </w:r>
      <w:r>
        <w:rPr>
          <w:rFonts w:ascii="Times New Roman" w:hAnsi="Times New Roman"/>
          <w:spacing w:val="-3"/>
          <w:sz w:val="24"/>
          <w:szCs w:val="24"/>
        </w:rPr>
        <w:t>Township</w:t>
      </w:r>
      <w:r w:rsidRPr="001A56AD">
        <w:rPr>
          <w:rFonts w:ascii="Times New Roman" w:hAnsi="Times New Roman"/>
          <w:spacing w:val="-3"/>
          <w:sz w:val="24"/>
          <w:szCs w:val="24"/>
        </w:rPr>
        <w:t xml:space="preserve"> determines is reasonably necessary or such shorter period in the case of an Emergency, an owner of </w:t>
      </w:r>
      <w:r w:rsidR="0019416C">
        <w:rPr>
          <w:rFonts w:ascii="Times New Roman" w:hAnsi="Times New Roman"/>
          <w:spacing w:val="-3"/>
          <w:sz w:val="24"/>
          <w:szCs w:val="24"/>
        </w:rPr>
        <w:t>a</w:t>
      </w:r>
      <w:r w:rsidRPr="001A56AD">
        <w:rPr>
          <w:rFonts w:ascii="Times New Roman" w:hAnsi="Times New Roman"/>
          <w:spacing w:val="-3"/>
          <w:sz w:val="24"/>
          <w:szCs w:val="24"/>
        </w:rPr>
        <w:t xml:space="preserve"> WCF in the ROW shall, at its own expense, temporarily or permanently remove, relocate, change or alter the position of any WCF when the </w:t>
      </w:r>
      <w:r>
        <w:rPr>
          <w:rFonts w:ascii="Times New Roman" w:hAnsi="Times New Roman"/>
          <w:spacing w:val="-3"/>
          <w:sz w:val="24"/>
          <w:szCs w:val="24"/>
        </w:rPr>
        <w:t>Township</w:t>
      </w:r>
      <w:r w:rsidRPr="001A56AD">
        <w:rPr>
          <w:rFonts w:ascii="Times New Roman" w:hAnsi="Times New Roman"/>
          <w:spacing w:val="-3"/>
          <w:sz w:val="24"/>
          <w:szCs w:val="24"/>
        </w:rPr>
        <w:t>, consistent with its police powers and applicable Public Utility Commission regulations, shall determine that such removal, relocation, change or alteration is reasonably necessary under the following circumstances:</w:t>
      </w:r>
    </w:p>
    <w:p w14:paraId="4455C6AC" w14:textId="77777777" w:rsidR="00A50B60" w:rsidRDefault="00A50B60" w:rsidP="00A50B60">
      <w:pPr>
        <w:pStyle w:val="ListParagraph"/>
        <w:tabs>
          <w:tab w:val="left" w:pos="-720"/>
        </w:tabs>
        <w:suppressAutoHyphens/>
        <w:spacing w:line="240" w:lineRule="auto"/>
        <w:ind w:left="1440"/>
        <w:jc w:val="both"/>
        <w:rPr>
          <w:rFonts w:ascii="Times New Roman" w:hAnsi="Times New Roman"/>
          <w:b/>
          <w:spacing w:val="-3"/>
          <w:sz w:val="24"/>
          <w:szCs w:val="24"/>
        </w:rPr>
      </w:pPr>
    </w:p>
    <w:p w14:paraId="29B38363" w14:textId="77777777" w:rsidR="00A50B60" w:rsidRPr="00DF7502" w:rsidRDefault="00A50B60" w:rsidP="00A50B60">
      <w:pPr>
        <w:pStyle w:val="ListParagraph"/>
        <w:numPr>
          <w:ilvl w:val="0"/>
          <w:numId w:val="30"/>
        </w:numPr>
        <w:tabs>
          <w:tab w:val="left" w:pos="-720"/>
        </w:tabs>
        <w:suppressAutoHyphens/>
        <w:spacing w:line="240" w:lineRule="auto"/>
        <w:jc w:val="both"/>
        <w:rPr>
          <w:rFonts w:ascii="Times New Roman" w:hAnsi="Times New Roman"/>
          <w:spacing w:val="-3"/>
          <w:sz w:val="24"/>
          <w:szCs w:val="24"/>
        </w:rPr>
      </w:pPr>
      <w:r w:rsidRPr="00DF7502">
        <w:rPr>
          <w:rFonts w:ascii="Times New Roman" w:hAnsi="Times New Roman"/>
          <w:spacing w:val="-3"/>
          <w:sz w:val="24"/>
          <w:szCs w:val="24"/>
        </w:rPr>
        <w:t xml:space="preserve">The construction, repair, maintenance or installation of any </w:t>
      </w:r>
      <w:r>
        <w:rPr>
          <w:rFonts w:ascii="Times New Roman" w:hAnsi="Times New Roman"/>
          <w:spacing w:val="-3"/>
          <w:sz w:val="24"/>
          <w:szCs w:val="24"/>
        </w:rPr>
        <w:t>Township</w:t>
      </w:r>
      <w:r w:rsidRPr="00DF7502">
        <w:rPr>
          <w:rFonts w:ascii="Times New Roman" w:hAnsi="Times New Roman"/>
          <w:spacing w:val="-3"/>
          <w:sz w:val="24"/>
          <w:szCs w:val="24"/>
        </w:rPr>
        <w:t xml:space="preserve"> or other public improvement in the Right-of-Way;</w:t>
      </w:r>
    </w:p>
    <w:p w14:paraId="66C42AB4" w14:textId="77777777" w:rsidR="00A50B60" w:rsidRPr="00DF7502" w:rsidRDefault="00A50B60" w:rsidP="00A50B60">
      <w:pPr>
        <w:pStyle w:val="ListParagraph"/>
        <w:tabs>
          <w:tab w:val="left" w:pos="-720"/>
        </w:tabs>
        <w:suppressAutoHyphens/>
        <w:spacing w:line="240" w:lineRule="auto"/>
        <w:ind w:left="2160"/>
        <w:jc w:val="both"/>
        <w:rPr>
          <w:rFonts w:ascii="Times New Roman" w:hAnsi="Times New Roman"/>
          <w:spacing w:val="-3"/>
          <w:sz w:val="24"/>
          <w:szCs w:val="24"/>
        </w:rPr>
      </w:pPr>
    </w:p>
    <w:p w14:paraId="0EA72F02" w14:textId="77777777" w:rsidR="00A50B60" w:rsidRPr="00DF7502" w:rsidRDefault="00A50B60" w:rsidP="00A50B60">
      <w:pPr>
        <w:pStyle w:val="ListParagraph"/>
        <w:numPr>
          <w:ilvl w:val="0"/>
          <w:numId w:val="30"/>
        </w:numPr>
        <w:tabs>
          <w:tab w:val="left" w:pos="-720"/>
        </w:tabs>
        <w:suppressAutoHyphens/>
        <w:spacing w:line="240" w:lineRule="auto"/>
        <w:jc w:val="both"/>
        <w:rPr>
          <w:rFonts w:ascii="Times New Roman" w:hAnsi="Times New Roman"/>
          <w:spacing w:val="-3"/>
          <w:sz w:val="24"/>
          <w:szCs w:val="24"/>
        </w:rPr>
      </w:pPr>
      <w:r w:rsidRPr="00DF7502">
        <w:rPr>
          <w:rFonts w:ascii="Times New Roman" w:hAnsi="Times New Roman"/>
          <w:spacing w:val="-3"/>
          <w:sz w:val="24"/>
          <w:szCs w:val="24"/>
        </w:rPr>
        <w:t xml:space="preserve">The operations of the </w:t>
      </w:r>
      <w:r>
        <w:rPr>
          <w:rFonts w:ascii="Times New Roman" w:hAnsi="Times New Roman"/>
          <w:spacing w:val="-3"/>
          <w:sz w:val="24"/>
          <w:szCs w:val="24"/>
        </w:rPr>
        <w:t>Township</w:t>
      </w:r>
      <w:r w:rsidRPr="00DF7502">
        <w:rPr>
          <w:rFonts w:ascii="Times New Roman" w:hAnsi="Times New Roman"/>
          <w:spacing w:val="-3"/>
          <w:sz w:val="24"/>
          <w:szCs w:val="24"/>
        </w:rPr>
        <w:t xml:space="preserve"> or other governme</w:t>
      </w:r>
      <w:r>
        <w:rPr>
          <w:rFonts w:ascii="Times New Roman" w:hAnsi="Times New Roman"/>
          <w:spacing w:val="-3"/>
          <w:sz w:val="24"/>
          <w:szCs w:val="24"/>
        </w:rPr>
        <w:t>ntal entity in the right-of-w</w:t>
      </w:r>
      <w:r w:rsidRPr="00DF7502">
        <w:rPr>
          <w:rFonts w:ascii="Times New Roman" w:hAnsi="Times New Roman"/>
          <w:spacing w:val="-3"/>
          <w:sz w:val="24"/>
          <w:szCs w:val="24"/>
        </w:rPr>
        <w:t>ay;</w:t>
      </w:r>
    </w:p>
    <w:p w14:paraId="3EC31D9E" w14:textId="77777777" w:rsidR="00A50B60" w:rsidRPr="00DF7502" w:rsidRDefault="00A50B60" w:rsidP="00A50B60">
      <w:pPr>
        <w:pStyle w:val="ListParagraph"/>
        <w:tabs>
          <w:tab w:val="left" w:pos="-720"/>
        </w:tabs>
        <w:suppressAutoHyphens/>
        <w:spacing w:line="240" w:lineRule="auto"/>
        <w:ind w:left="2160"/>
        <w:jc w:val="both"/>
        <w:rPr>
          <w:rFonts w:ascii="Times New Roman" w:hAnsi="Times New Roman"/>
          <w:spacing w:val="-3"/>
          <w:sz w:val="24"/>
          <w:szCs w:val="24"/>
        </w:rPr>
      </w:pPr>
    </w:p>
    <w:p w14:paraId="5E541196" w14:textId="77777777" w:rsidR="00A50B60" w:rsidRPr="00DF7502" w:rsidRDefault="00A50B60" w:rsidP="00A50B60">
      <w:pPr>
        <w:pStyle w:val="ListParagraph"/>
        <w:numPr>
          <w:ilvl w:val="0"/>
          <w:numId w:val="30"/>
        </w:numPr>
        <w:tabs>
          <w:tab w:val="left" w:pos="-720"/>
        </w:tabs>
        <w:suppressAutoHyphens/>
        <w:spacing w:line="240" w:lineRule="auto"/>
        <w:jc w:val="both"/>
        <w:rPr>
          <w:rFonts w:ascii="Times New Roman" w:hAnsi="Times New Roman"/>
          <w:spacing w:val="-3"/>
          <w:sz w:val="24"/>
          <w:szCs w:val="24"/>
        </w:rPr>
      </w:pPr>
      <w:r w:rsidRPr="00DF7502">
        <w:rPr>
          <w:rFonts w:ascii="Times New Roman" w:hAnsi="Times New Roman"/>
          <w:sz w:val="24"/>
          <w:szCs w:val="24"/>
        </w:rPr>
        <w:t>Vacation of a street or road or the release of a utility easement; or</w:t>
      </w:r>
    </w:p>
    <w:p w14:paraId="5A338381" w14:textId="77777777" w:rsidR="00A50B60" w:rsidRPr="00DF7502" w:rsidRDefault="00A50B60" w:rsidP="00A50B60">
      <w:pPr>
        <w:pStyle w:val="ListParagraph"/>
        <w:tabs>
          <w:tab w:val="left" w:pos="-720"/>
        </w:tabs>
        <w:suppressAutoHyphens/>
        <w:spacing w:line="240" w:lineRule="auto"/>
        <w:ind w:left="2160"/>
        <w:jc w:val="both"/>
        <w:rPr>
          <w:rFonts w:ascii="Times New Roman" w:hAnsi="Times New Roman"/>
          <w:spacing w:val="-3"/>
          <w:sz w:val="24"/>
          <w:szCs w:val="24"/>
        </w:rPr>
      </w:pPr>
    </w:p>
    <w:p w14:paraId="3E4EBC17" w14:textId="3775DBEC" w:rsidR="00221629" w:rsidRDefault="00A50B60" w:rsidP="00221629">
      <w:pPr>
        <w:pStyle w:val="ListParagraph"/>
        <w:numPr>
          <w:ilvl w:val="0"/>
          <w:numId w:val="30"/>
        </w:numPr>
        <w:tabs>
          <w:tab w:val="left" w:pos="-720"/>
        </w:tabs>
        <w:suppressAutoHyphens/>
        <w:spacing w:line="240" w:lineRule="auto"/>
        <w:jc w:val="both"/>
        <w:rPr>
          <w:rFonts w:ascii="Times New Roman" w:hAnsi="Times New Roman"/>
          <w:spacing w:val="-3"/>
          <w:sz w:val="24"/>
          <w:szCs w:val="24"/>
        </w:rPr>
      </w:pPr>
      <w:r>
        <w:rPr>
          <w:rFonts w:ascii="Times New Roman" w:hAnsi="Times New Roman"/>
          <w:spacing w:val="-3"/>
          <w:sz w:val="24"/>
          <w:szCs w:val="24"/>
        </w:rPr>
        <w:t>An e</w:t>
      </w:r>
      <w:r w:rsidRPr="00DF7502">
        <w:rPr>
          <w:rFonts w:ascii="Times New Roman" w:hAnsi="Times New Roman"/>
          <w:spacing w:val="-3"/>
          <w:sz w:val="24"/>
          <w:szCs w:val="24"/>
        </w:rPr>
        <w:t xml:space="preserve">mergency as determined by the </w:t>
      </w:r>
      <w:r>
        <w:rPr>
          <w:rFonts w:ascii="Times New Roman" w:hAnsi="Times New Roman"/>
          <w:spacing w:val="-3"/>
          <w:sz w:val="24"/>
          <w:szCs w:val="24"/>
        </w:rPr>
        <w:t>Township</w:t>
      </w:r>
      <w:r w:rsidR="00FD2246">
        <w:rPr>
          <w:rFonts w:ascii="Times New Roman" w:hAnsi="Times New Roman"/>
          <w:spacing w:val="-3"/>
          <w:sz w:val="24"/>
          <w:szCs w:val="24"/>
        </w:rPr>
        <w:t>.</w:t>
      </w:r>
    </w:p>
    <w:p w14:paraId="3F82C992" w14:textId="77777777" w:rsidR="00221629" w:rsidRPr="00221629" w:rsidRDefault="00221629" w:rsidP="00221629">
      <w:pPr>
        <w:pStyle w:val="ListParagraph"/>
        <w:tabs>
          <w:tab w:val="left" w:pos="-720"/>
        </w:tabs>
        <w:suppressAutoHyphens/>
        <w:spacing w:line="240" w:lineRule="auto"/>
        <w:ind w:left="2160"/>
        <w:jc w:val="both"/>
        <w:rPr>
          <w:rFonts w:ascii="Times New Roman" w:hAnsi="Times New Roman"/>
          <w:spacing w:val="-3"/>
          <w:sz w:val="24"/>
          <w:szCs w:val="24"/>
        </w:rPr>
      </w:pPr>
    </w:p>
    <w:p w14:paraId="07487932" w14:textId="4F6905EB" w:rsidR="00DA106C" w:rsidRPr="00FE2D42" w:rsidRDefault="00221629" w:rsidP="008770F4">
      <w:pPr>
        <w:pStyle w:val="ListParagraph"/>
        <w:numPr>
          <w:ilvl w:val="0"/>
          <w:numId w:val="50"/>
        </w:numPr>
        <w:tabs>
          <w:tab w:val="left" w:pos="-720"/>
        </w:tabs>
        <w:suppressAutoHyphens/>
        <w:spacing w:line="240" w:lineRule="auto"/>
        <w:ind w:left="1350"/>
        <w:jc w:val="both"/>
        <w:rPr>
          <w:rFonts w:ascii="Times New Roman" w:hAnsi="Times New Roman"/>
          <w:spacing w:val="-3"/>
          <w:sz w:val="24"/>
          <w:szCs w:val="24"/>
        </w:rPr>
      </w:pPr>
      <w:r>
        <w:rPr>
          <w:rFonts w:ascii="Times New Roman" w:hAnsi="Times New Roman"/>
          <w:sz w:val="24"/>
          <w:szCs w:val="24"/>
        </w:rPr>
        <w:lastRenderedPageBreak/>
        <w:t>Pe</w:t>
      </w:r>
      <w:r w:rsidR="00515524">
        <w:rPr>
          <w:rFonts w:ascii="Times New Roman" w:hAnsi="Times New Roman"/>
          <w:sz w:val="24"/>
          <w:szCs w:val="24"/>
        </w:rPr>
        <w:t>r</w:t>
      </w:r>
      <w:r w:rsidRPr="001A56AD">
        <w:rPr>
          <w:rFonts w:ascii="Times New Roman" w:hAnsi="Times New Roman"/>
          <w:sz w:val="24"/>
          <w:szCs w:val="24"/>
        </w:rPr>
        <w:t xml:space="preserve">mit Fees.  The </w:t>
      </w:r>
      <w:r>
        <w:rPr>
          <w:rFonts w:ascii="Times New Roman" w:hAnsi="Times New Roman"/>
          <w:sz w:val="24"/>
          <w:szCs w:val="24"/>
        </w:rPr>
        <w:t>Township</w:t>
      </w:r>
      <w:r w:rsidRPr="001A56AD">
        <w:rPr>
          <w:rFonts w:ascii="Times New Roman" w:hAnsi="Times New Roman"/>
          <w:sz w:val="24"/>
          <w:szCs w:val="24"/>
        </w:rPr>
        <w:t xml:space="preserve"> may assess appropriate and reasonable permit fees directly related to the </w:t>
      </w:r>
      <w:r>
        <w:rPr>
          <w:rFonts w:ascii="Times New Roman" w:hAnsi="Times New Roman"/>
          <w:sz w:val="24"/>
          <w:szCs w:val="24"/>
        </w:rPr>
        <w:t>Township</w:t>
      </w:r>
      <w:r w:rsidRPr="001A56AD">
        <w:rPr>
          <w:rFonts w:ascii="Times New Roman" w:hAnsi="Times New Roman"/>
          <w:sz w:val="24"/>
          <w:szCs w:val="24"/>
        </w:rPr>
        <w:t>’s actual costs in reviewing and processing the application for approval of a WCF, as well as related inspection, monitoring</w:t>
      </w:r>
      <w:r>
        <w:rPr>
          <w:rFonts w:ascii="Times New Roman" w:hAnsi="Times New Roman"/>
          <w:sz w:val="24"/>
          <w:szCs w:val="24"/>
        </w:rPr>
        <w:t>,</w:t>
      </w:r>
      <w:r w:rsidRPr="001A56AD">
        <w:rPr>
          <w:rFonts w:ascii="Times New Roman" w:hAnsi="Times New Roman"/>
          <w:sz w:val="24"/>
          <w:szCs w:val="24"/>
        </w:rPr>
        <w:t xml:space="preserve"> and related costs</w:t>
      </w:r>
      <w:r w:rsidR="00515524">
        <w:rPr>
          <w:rFonts w:ascii="Times New Roman" w:hAnsi="Times New Roman"/>
          <w:sz w:val="24"/>
          <w:szCs w:val="24"/>
        </w:rPr>
        <w:t>, subject to the limitations</w:t>
      </w:r>
      <w:r w:rsidR="007C43EB">
        <w:rPr>
          <w:rFonts w:ascii="Times New Roman" w:hAnsi="Times New Roman"/>
          <w:sz w:val="24"/>
          <w:szCs w:val="24"/>
        </w:rPr>
        <w:t xml:space="preserve"> in this Section 155-59</w:t>
      </w:r>
      <w:r w:rsidRPr="001A56AD">
        <w:rPr>
          <w:rFonts w:ascii="Times New Roman" w:hAnsi="Times New Roman"/>
          <w:sz w:val="24"/>
          <w:szCs w:val="24"/>
        </w:rPr>
        <w:t xml:space="preserve">. </w:t>
      </w:r>
    </w:p>
    <w:p w14:paraId="2FE9D048" w14:textId="0CC7B80A" w:rsidR="006162D4" w:rsidRPr="005C6005" w:rsidRDefault="002860D0" w:rsidP="006162D4">
      <w:pPr>
        <w:spacing w:after="0" w:line="240" w:lineRule="auto"/>
        <w:ind w:left="1980" w:hanging="1980"/>
        <w:rPr>
          <w:rFonts w:ascii="Times New Roman" w:hAnsi="Times New Roman"/>
          <w:sz w:val="24"/>
          <w:szCs w:val="24"/>
        </w:rPr>
      </w:pPr>
      <w:r>
        <w:rPr>
          <w:rFonts w:ascii="Times New Roman" w:hAnsi="Times New Roman"/>
          <w:sz w:val="24"/>
          <w:szCs w:val="24"/>
        </w:rPr>
        <w:t>B</w:t>
      </w:r>
      <w:r w:rsidR="00DA106C">
        <w:rPr>
          <w:rFonts w:ascii="Times New Roman" w:hAnsi="Times New Roman"/>
          <w:sz w:val="24"/>
          <w:szCs w:val="24"/>
        </w:rPr>
        <w:t xml:space="preserve">. </w:t>
      </w:r>
      <w:r w:rsidR="006162D4" w:rsidRPr="005C6005">
        <w:rPr>
          <w:rFonts w:ascii="Times New Roman" w:hAnsi="Times New Roman"/>
          <w:sz w:val="24"/>
          <w:szCs w:val="24"/>
        </w:rPr>
        <w:t>General</w:t>
      </w:r>
      <w:r w:rsidR="006162D4">
        <w:rPr>
          <w:rFonts w:ascii="Times New Roman" w:hAnsi="Times New Roman"/>
          <w:sz w:val="24"/>
          <w:szCs w:val="24"/>
        </w:rPr>
        <w:t xml:space="preserve"> and Specific </w:t>
      </w:r>
      <w:r w:rsidR="006162D4" w:rsidRPr="005C6005">
        <w:rPr>
          <w:rFonts w:ascii="Times New Roman" w:hAnsi="Times New Roman"/>
          <w:sz w:val="24"/>
          <w:szCs w:val="24"/>
        </w:rPr>
        <w:t xml:space="preserve">Requirements for </w:t>
      </w:r>
      <w:r w:rsidR="006162D4">
        <w:rPr>
          <w:rFonts w:ascii="Times New Roman" w:hAnsi="Times New Roman"/>
          <w:sz w:val="24"/>
          <w:szCs w:val="24"/>
        </w:rPr>
        <w:t xml:space="preserve">Non-Tower </w:t>
      </w:r>
      <w:r w:rsidR="00C23E75">
        <w:rPr>
          <w:rFonts w:ascii="Times New Roman" w:hAnsi="Times New Roman"/>
          <w:sz w:val="24"/>
          <w:szCs w:val="24"/>
        </w:rPr>
        <w:t>Wireless Communications Facilities</w:t>
      </w:r>
    </w:p>
    <w:p w14:paraId="37E830C6" w14:textId="77777777" w:rsidR="006162D4" w:rsidRPr="001A56AD" w:rsidRDefault="006162D4" w:rsidP="006162D4">
      <w:pPr>
        <w:spacing w:after="0" w:line="240" w:lineRule="auto"/>
        <w:jc w:val="both"/>
        <w:rPr>
          <w:rFonts w:ascii="Times New Roman" w:hAnsi="Times New Roman"/>
          <w:b/>
          <w:sz w:val="24"/>
          <w:szCs w:val="24"/>
        </w:rPr>
      </w:pPr>
    </w:p>
    <w:p w14:paraId="61A3F4DE" w14:textId="77777777" w:rsidR="006162D4" w:rsidRPr="005C6005" w:rsidRDefault="006162D4" w:rsidP="006162D4">
      <w:pPr>
        <w:pStyle w:val="ListParagraph"/>
        <w:numPr>
          <w:ilvl w:val="0"/>
          <w:numId w:val="19"/>
        </w:numPr>
        <w:spacing w:after="0" w:line="240" w:lineRule="auto"/>
        <w:rPr>
          <w:rFonts w:ascii="Times New Roman" w:hAnsi="Times New Roman"/>
          <w:sz w:val="24"/>
          <w:szCs w:val="24"/>
        </w:rPr>
      </w:pPr>
      <w:r>
        <w:rPr>
          <w:rFonts w:ascii="Times New Roman" w:hAnsi="Times New Roman"/>
          <w:sz w:val="24"/>
          <w:szCs w:val="24"/>
        </w:rPr>
        <w:t xml:space="preserve">The following regulations shall apply </w:t>
      </w:r>
      <w:r w:rsidRPr="005C6005">
        <w:rPr>
          <w:rFonts w:ascii="Times New Roman" w:hAnsi="Times New Roman"/>
          <w:sz w:val="24"/>
          <w:szCs w:val="24"/>
        </w:rPr>
        <w:t xml:space="preserve">to </w:t>
      </w:r>
      <w:r w:rsidRPr="00803944">
        <w:rPr>
          <w:rFonts w:ascii="Times New Roman" w:hAnsi="Times New Roman"/>
          <w:sz w:val="24"/>
          <w:szCs w:val="24"/>
        </w:rPr>
        <w:t>all</w:t>
      </w:r>
      <w:r>
        <w:rPr>
          <w:rFonts w:ascii="Times New Roman" w:hAnsi="Times New Roman"/>
          <w:sz w:val="24"/>
          <w:szCs w:val="24"/>
        </w:rPr>
        <w:t xml:space="preserve"> Non-Tower</w:t>
      </w:r>
      <w:r w:rsidRPr="005C6005">
        <w:rPr>
          <w:rFonts w:ascii="Times New Roman" w:hAnsi="Times New Roman"/>
          <w:sz w:val="24"/>
          <w:szCs w:val="24"/>
        </w:rPr>
        <w:t xml:space="preserve"> </w:t>
      </w:r>
      <w:r>
        <w:rPr>
          <w:rFonts w:ascii="Times New Roman" w:hAnsi="Times New Roman"/>
          <w:sz w:val="24"/>
          <w:szCs w:val="24"/>
        </w:rPr>
        <w:t>WCF:</w:t>
      </w:r>
    </w:p>
    <w:p w14:paraId="69F5D9CA" w14:textId="77777777" w:rsidR="006162D4" w:rsidRDefault="006162D4" w:rsidP="006162D4">
      <w:pPr>
        <w:spacing w:after="0" w:line="240" w:lineRule="auto"/>
        <w:ind w:left="360" w:hanging="360"/>
        <w:rPr>
          <w:rFonts w:ascii="Times New Roman" w:hAnsi="Times New Roman"/>
          <w:sz w:val="24"/>
          <w:szCs w:val="24"/>
        </w:rPr>
      </w:pPr>
      <w:r>
        <w:rPr>
          <w:rFonts w:ascii="Times New Roman" w:hAnsi="Times New Roman"/>
          <w:sz w:val="24"/>
          <w:szCs w:val="24"/>
        </w:rPr>
        <w:tab/>
      </w:r>
    </w:p>
    <w:p w14:paraId="17B0FEDD" w14:textId="75FA5CA6" w:rsidR="006162D4" w:rsidRDefault="006162D4" w:rsidP="00A50B60">
      <w:pPr>
        <w:pStyle w:val="ListParagraph"/>
        <w:numPr>
          <w:ilvl w:val="0"/>
          <w:numId w:val="41"/>
        </w:numPr>
        <w:spacing w:after="0" w:line="240" w:lineRule="auto"/>
        <w:jc w:val="both"/>
        <w:rPr>
          <w:rFonts w:ascii="Times New Roman" w:hAnsi="Times New Roman"/>
          <w:sz w:val="24"/>
          <w:szCs w:val="24"/>
        </w:rPr>
      </w:pPr>
      <w:r>
        <w:rPr>
          <w:rFonts w:ascii="Times New Roman" w:hAnsi="Times New Roman"/>
          <w:sz w:val="24"/>
          <w:szCs w:val="24"/>
        </w:rPr>
        <w:t>Permitted in all zones subject to r</w:t>
      </w:r>
      <w:r w:rsidRPr="004D32D7">
        <w:rPr>
          <w:rFonts w:ascii="Times New Roman" w:hAnsi="Times New Roman"/>
          <w:sz w:val="24"/>
          <w:szCs w:val="24"/>
        </w:rPr>
        <w:t>egulations.</w:t>
      </w:r>
      <w:r w:rsidRPr="004D32D7">
        <w:rPr>
          <w:rFonts w:ascii="Times New Roman" w:hAnsi="Times New Roman"/>
          <w:b/>
          <w:sz w:val="24"/>
          <w:szCs w:val="24"/>
        </w:rPr>
        <w:t xml:space="preserve"> </w:t>
      </w:r>
      <w:r>
        <w:rPr>
          <w:rFonts w:ascii="Times New Roman" w:hAnsi="Times New Roman"/>
          <w:sz w:val="24"/>
          <w:szCs w:val="24"/>
        </w:rPr>
        <w:t>Non-Tower WCF</w:t>
      </w:r>
      <w:r w:rsidRPr="004D32D7">
        <w:rPr>
          <w:rFonts w:ascii="Times New Roman" w:hAnsi="Times New Roman"/>
          <w:sz w:val="24"/>
          <w:szCs w:val="24"/>
        </w:rPr>
        <w:t xml:space="preserve"> are permitted in all zones subject to the restrictions and conditions prescribed below and subject to applicab</w:t>
      </w:r>
      <w:r>
        <w:rPr>
          <w:rFonts w:ascii="Times New Roman" w:hAnsi="Times New Roman"/>
          <w:sz w:val="24"/>
          <w:szCs w:val="24"/>
        </w:rPr>
        <w:t xml:space="preserve">le permitting by the </w:t>
      </w:r>
      <w:r w:rsidR="00A77D9D">
        <w:rPr>
          <w:rFonts w:ascii="Times New Roman" w:hAnsi="Times New Roman"/>
          <w:sz w:val="24"/>
          <w:szCs w:val="24"/>
        </w:rPr>
        <w:t>Township</w:t>
      </w:r>
      <w:r>
        <w:rPr>
          <w:rFonts w:ascii="Times New Roman" w:hAnsi="Times New Roman"/>
          <w:sz w:val="24"/>
          <w:szCs w:val="24"/>
        </w:rPr>
        <w:t>.</w:t>
      </w:r>
    </w:p>
    <w:p w14:paraId="20C14B16" w14:textId="77777777" w:rsidR="00221753" w:rsidRDefault="00221753" w:rsidP="00221753">
      <w:pPr>
        <w:pStyle w:val="ListParagraph"/>
        <w:spacing w:after="0" w:line="240" w:lineRule="auto"/>
        <w:ind w:left="1440"/>
        <w:jc w:val="both"/>
        <w:rPr>
          <w:rFonts w:ascii="Times New Roman" w:hAnsi="Times New Roman"/>
          <w:sz w:val="24"/>
          <w:szCs w:val="24"/>
        </w:rPr>
      </w:pPr>
    </w:p>
    <w:p w14:paraId="4AD18EFB" w14:textId="166B7755" w:rsidR="00221753" w:rsidRPr="00221753" w:rsidRDefault="00221753" w:rsidP="00A50B60">
      <w:pPr>
        <w:pStyle w:val="ListParagraph"/>
        <w:numPr>
          <w:ilvl w:val="0"/>
          <w:numId w:val="41"/>
        </w:numPr>
        <w:spacing w:after="0" w:line="240" w:lineRule="auto"/>
        <w:jc w:val="both"/>
        <w:rPr>
          <w:rFonts w:ascii="Times New Roman" w:hAnsi="Times New Roman"/>
          <w:sz w:val="24"/>
          <w:szCs w:val="24"/>
        </w:rPr>
      </w:pPr>
      <w:r>
        <w:rPr>
          <w:rFonts w:ascii="Times New Roman" w:hAnsi="Times New Roman"/>
          <w:sz w:val="24"/>
          <w:szCs w:val="24"/>
        </w:rPr>
        <w:t>Non-commercial u</w:t>
      </w:r>
      <w:r w:rsidRPr="001A56AD">
        <w:rPr>
          <w:rFonts w:ascii="Times New Roman" w:hAnsi="Times New Roman"/>
          <w:sz w:val="24"/>
          <w:szCs w:val="24"/>
        </w:rPr>
        <w:t>sa</w:t>
      </w:r>
      <w:r>
        <w:rPr>
          <w:rFonts w:ascii="Times New Roman" w:hAnsi="Times New Roman"/>
          <w:sz w:val="24"/>
          <w:szCs w:val="24"/>
        </w:rPr>
        <w:t>ge exemption.  Township residents</w:t>
      </w:r>
      <w:r w:rsidRPr="001A56AD">
        <w:rPr>
          <w:rFonts w:ascii="Times New Roman" w:hAnsi="Times New Roman"/>
          <w:sz w:val="24"/>
          <w:szCs w:val="24"/>
        </w:rPr>
        <w:t xml:space="preserve"> </w:t>
      </w:r>
      <w:r>
        <w:rPr>
          <w:rFonts w:ascii="Times New Roman" w:hAnsi="Times New Roman"/>
          <w:sz w:val="24"/>
          <w:szCs w:val="24"/>
        </w:rPr>
        <w:t xml:space="preserve">utilizing satellite dishes, citizen and/or band radios, and </w:t>
      </w:r>
      <w:r w:rsidR="00881AE2">
        <w:rPr>
          <w:rFonts w:ascii="Times New Roman" w:hAnsi="Times New Roman"/>
          <w:sz w:val="24"/>
          <w:szCs w:val="24"/>
        </w:rPr>
        <w:t>Antenna</w:t>
      </w:r>
      <w:r w:rsidRPr="001A56AD">
        <w:rPr>
          <w:rFonts w:ascii="Times New Roman" w:hAnsi="Times New Roman"/>
          <w:sz w:val="24"/>
          <w:szCs w:val="24"/>
        </w:rPr>
        <w:t xml:space="preserve">e </w:t>
      </w:r>
      <w:r w:rsidR="003B1986" w:rsidRPr="001A56AD">
        <w:rPr>
          <w:rFonts w:ascii="Times New Roman" w:hAnsi="Times New Roman"/>
          <w:sz w:val="24"/>
          <w:szCs w:val="24"/>
        </w:rPr>
        <w:t>for</w:t>
      </w:r>
      <w:r w:rsidRPr="001A56AD">
        <w:rPr>
          <w:rFonts w:ascii="Times New Roman" w:hAnsi="Times New Roman"/>
          <w:sz w:val="24"/>
          <w:szCs w:val="24"/>
        </w:rPr>
        <w:t xml:space="preserve"> maintaining television, phone, and/or internet connections at their respective resid</w:t>
      </w:r>
      <w:r>
        <w:rPr>
          <w:rFonts w:ascii="Times New Roman" w:hAnsi="Times New Roman"/>
          <w:sz w:val="24"/>
          <w:szCs w:val="24"/>
        </w:rPr>
        <w:t>ences shall be exempt from the r</w:t>
      </w:r>
      <w:r w:rsidRPr="001A56AD">
        <w:rPr>
          <w:rFonts w:ascii="Times New Roman" w:hAnsi="Times New Roman"/>
          <w:sz w:val="24"/>
          <w:szCs w:val="24"/>
        </w:rPr>
        <w:t>egulations enumer</w:t>
      </w:r>
      <w:r>
        <w:rPr>
          <w:rFonts w:ascii="Times New Roman" w:hAnsi="Times New Roman"/>
          <w:sz w:val="24"/>
          <w:szCs w:val="24"/>
        </w:rPr>
        <w:t xml:space="preserve">ated in this Section. </w:t>
      </w:r>
    </w:p>
    <w:p w14:paraId="7C2E2E03" w14:textId="77777777" w:rsidR="006162D4" w:rsidRDefault="006162D4" w:rsidP="006162D4">
      <w:pPr>
        <w:pStyle w:val="ListParagraph"/>
        <w:spacing w:after="0" w:line="240" w:lineRule="auto"/>
        <w:ind w:left="1440"/>
        <w:jc w:val="both"/>
        <w:rPr>
          <w:rFonts w:ascii="Times New Roman" w:hAnsi="Times New Roman"/>
          <w:sz w:val="24"/>
          <w:szCs w:val="24"/>
        </w:rPr>
      </w:pPr>
    </w:p>
    <w:p w14:paraId="566C9D02" w14:textId="567CE7F6" w:rsidR="006162D4" w:rsidRPr="003471C1" w:rsidRDefault="006162D4" w:rsidP="00A50B60">
      <w:pPr>
        <w:pStyle w:val="ListParagraph"/>
        <w:numPr>
          <w:ilvl w:val="0"/>
          <w:numId w:val="41"/>
        </w:numPr>
        <w:spacing w:after="0" w:line="240" w:lineRule="auto"/>
        <w:jc w:val="both"/>
        <w:rPr>
          <w:rFonts w:ascii="Times New Roman" w:hAnsi="Times New Roman"/>
          <w:sz w:val="24"/>
          <w:szCs w:val="24"/>
        </w:rPr>
      </w:pPr>
      <w:r>
        <w:rPr>
          <w:rFonts w:ascii="Times New Roman" w:hAnsi="Times New Roman"/>
          <w:sz w:val="24"/>
          <w:szCs w:val="24"/>
        </w:rPr>
        <w:t xml:space="preserve">Non-conforming Wireless Support Structures.  Non-Tower WCF shall be permitted to co-locate upon non-conforming Tower-Based WCF and other non-conforming structures.  Co-location of WCF upon existing Tower-Based WCF is encouraged even if the Tower-Based WCF is non-conforming as to use within a zoning district. </w:t>
      </w:r>
    </w:p>
    <w:p w14:paraId="13E8D20D" w14:textId="77777777" w:rsidR="006162D4" w:rsidRPr="004D32D7" w:rsidRDefault="006162D4" w:rsidP="0046788A">
      <w:pPr>
        <w:spacing w:after="0" w:line="240" w:lineRule="auto"/>
        <w:jc w:val="both"/>
        <w:rPr>
          <w:rFonts w:ascii="Times New Roman" w:hAnsi="Times New Roman"/>
          <w:sz w:val="24"/>
          <w:szCs w:val="24"/>
        </w:rPr>
      </w:pPr>
    </w:p>
    <w:p w14:paraId="65CEFCDC" w14:textId="2F40AA94" w:rsidR="006162D4" w:rsidRPr="004D32D7" w:rsidRDefault="006162D4" w:rsidP="00A50B60">
      <w:pPr>
        <w:pStyle w:val="Default"/>
        <w:numPr>
          <w:ilvl w:val="0"/>
          <w:numId w:val="41"/>
        </w:numPr>
        <w:jc w:val="both"/>
        <w:rPr>
          <w:rFonts w:ascii="Times New Roman" w:hAnsi="Times New Roman" w:cs="Times New Roman"/>
          <w:color w:val="auto"/>
        </w:rPr>
      </w:pPr>
      <w:r w:rsidRPr="004D32D7">
        <w:rPr>
          <w:rFonts w:ascii="Times New Roman" w:hAnsi="Times New Roman" w:cs="Times New Roman"/>
          <w:color w:val="auto"/>
        </w:rPr>
        <w:t>Removal.</w:t>
      </w:r>
      <w:r w:rsidRPr="004D32D7">
        <w:rPr>
          <w:rFonts w:ascii="Times New Roman" w:hAnsi="Times New Roman" w:cs="Times New Roman"/>
          <w:b/>
          <w:color w:val="auto"/>
        </w:rPr>
        <w:t xml:space="preserve"> </w:t>
      </w:r>
      <w:r w:rsidR="003B1986" w:rsidRPr="004D32D7">
        <w:rPr>
          <w:rFonts w:ascii="Times New Roman" w:hAnsi="Times New Roman" w:cs="Times New Roman"/>
          <w:color w:val="auto"/>
        </w:rPr>
        <w:t>If</w:t>
      </w:r>
      <w:r w:rsidRPr="004D32D7">
        <w:rPr>
          <w:rFonts w:ascii="Times New Roman" w:hAnsi="Times New Roman" w:cs="Times New Roman"/>
          <w:color w:val="auto"/>
        </w:rPr>
        <w:t xml:space="preserve"> use of a </w:t>
      </w:r>
      <w:r>
        <w:rPr>
          <w:rFonts w:ascii="Times New Roman" w:hAnsi="Times New Roman" w:cs="Times New Roman"/>
          <w:color w:val="auto"/>
        </w:rPr>
        <w:t>Non-Tower</w:t>
      </w:r>
      <w:r w:rsidRPr="004D32D7">
        <w:rPr>
          <w:rFonts w:ascii="Times New Roman" w:hAnsi="Times New Roman" w:cs="Times New Roman"/>
          <w:color w:val="auto"/>
        </w:rPr>
        <w:t xml:space="preserve"> WCF is discontinued, the owner shall provide written notice to the </w:t>
      </w:r>
      <w:r w:rsidR="00A77D9D">
        <w:rPr>
          <w:rFonts w:ascii="Times New Roman" w:hAnsi="Times New Roman" w:cs="Times New Roman"/>
          <w:color w:val="auto"/>
        </w:rPr>
        <w:t>Township</w:t>
      </w:r>
      <w:r w:rsidRPr="004D32D7">
        <w:rPr>
          <w:rFonts w:ascii="Times New Roman" w:hAnsi="Times New Roman" w:cs="Times New Roman"/>
          <w:color w:val="auto"/>
        </w:rPr>
        <w:t xml:space="preserve"> of its intent to discontinue use and the date when the use shall be discont</w:t>
      </w:r>
      <w:r>
        <w:rPr>
          <w:rFonts w:ascii="Times New Roman" w:hAnsi="Times New Roman" w:cs="Times New Roman"/>
          <w:color w:val="auto"/>
        </w:rPr>
        <w:t>inued.  Unused or abandoned WCF, or portions of WCF,</w:t>
      </w:r>
      <w:r w:rsidRPr="004D32D7">
        <w:rPr>
          <w:rFonts w:ascii="Times New Roman" w:hAnsi="Times New Roman" w:cs="Times New Roman"/>
          <w:color w:val="auto"/>
        </w:rPr>
        <w:t xml:space="preserve"> shall be removed as follows:  </w:t>
      </w:r>
    </w:p>
    <w:p w14:paraId="50C77058" w14:textId="77777777" w:rsidR="006162D4" w:rsidRPr="004D32D7" w:rsidRDefault="006162D4" w:rsidP="006162D4">
      <w:pPr>
        <w:pStyle w:val="Default"/>
        <w:ind w:left="1440" w:hanging="360"/>
        <w:jc w:val="both"/>
        <w:rPr>
          <w:rFonts w:ascii="Times New Roman" w:hAnsi="Times New Roman" w:cs="Times New Roman"/>
          <w:color w:val="auto"/>
        </w:rPr>
      </w:pPr>
    </w:p>
    <w:p w14:paraId="0E2DB371" w14:textId="18364621" w:rsidR="006162D4" w:rsidRPr="004D32D7" w:rsidRDefault="006162D4" w:rsidP="006162D4">
      <w:pPr>
        <w:pStyle w:val="Default"/>
        <w:numPr>
          <w:ilvl w:val="0"/>
          <w:numId w:val="9"/>
        </w:numPr>
        <w:ind w:left="2160"/>
        <w:jc w:val="both"/>
        <w:rPr>
          <w:rFonts w:ascii="Times New Roman" w:hAnsi="Times New Roman" w:cs="Times New Roman"/>
          <w:color w:val="auto"/>
        </w:rPr>
      </w:pPr>
      <w:r w:rsidRPr="004D32D7">
        <w:rPr>
          <w:rFonts w:ascii="Times New Roman" w:hAnsi="Times New Roman" w:cs="Times New Roman"/>
          <w:color w:val="auto"/>
        </w:rPr>
        <w:t xml:space="preserve">All abandoned or unused WCFs and accessory facilities shall be removed within two (2) months of the cessation of operations at the site unless a time extension is approved by the </w:t>
      </w:r>
      <w:r w:rsidR="00A77D9D">
        <w:rPr>
          <w:rFonts w:ascii="Times New Roman" w:hAnsi="Times New Roman" w:cs="Times New Roman"/>
          <w:color w:val="auto"/>
        </w:rPr>
        <w:t>Township</w:t>
      </w:r>
      <w:r w:rsidRPr="004D32D7">
        <w:rPr>
          <w:rFonts w:ascii="Times New Roman" w:hAnsi="Times New Roman" w:cs="Times New Roman"/>
          <w:color w:val="auto"/>
        </w:rPr>
        <w:t xml:space="preserve">. </w:t>
      </w:r>
    </w:p>
    <w:p w14:paraId="0A49B6DE" w14:textId="77777777" w:rsidR="006162D4" w:rsidRPr="004D32D7" w:rsidRDefault="006162D4" w:rsidP="006162D4">
      <w:pPr>
        <w:pStyle w:val="Default"/>
        <w:ind w:left="2160" w:hanging="360"/>
        <w:jc w:val="both"/>
        <w:rPr>
          <w:rFonts w:ascii="Times New Roman" w:hAnsi="Times New Roman" w:cs="Times New Roman"/>
          <w:color w:val="auto"/>
        </w:rPr>
      </w:pPr>
      <w:r w:rsidRPr="004D32D7">
        <w:rPr>
          <w:rFonts w:ascii="Times New Roman" w:hAnsi="Times New Roman" w:cs="Times New Roman"/>
          <w:color w:val="auto"/>
        </w:rPr>
        <w:t xml:space="preserve"> </w:t>
      </w:r>
    </w:p>
    <w:p w14:paraId="48F91AB2" w14:textId="3468109D" w:rsidR="006162D4" w:rsidRPr="003600B9" w:rsidRDefault="006162D4" w:rsidP="003600B9">
      <w:pPr>
        <w:pStyle w:val="Default"/>
        <w:numPr>
          <w:ilvl w:val="0"/>
          <w:numId w:val="9"/>
        </w:numPr>
        <w:ind w:left="2160"/>
        <w:jc w:val="both"/>
        <w:rPr>
          <w:rFonts w:ascii="Times New Roman" w:hAnsi="Times New Roman" w:cs="Times New Roman"/>
          <w:color w:val="auto"/>
        </w:rPr>
      </w:pPr>
      <w:r w:rsidRPr="004D32D7">
        <w:rPr>
          <w:rFonts w:ascii="Times New Roman" w:hAnsi="Times New Roman" w:cs="Times New Roman"/>
          <w:color w:val="auto"/>
        </w:rPr>
        <w:t xml:space="preserve">If the WCF or accessory facility is not removed within two (2) months of the cessation of operations at a site, or within any longer period approved by the </w:t>
      </w:r>
      <w:r w:rsidR="00A77D9D">
        <w:rPr>
          <w:rFonts w:ascii="Times New Roman" w:hAnsi="Times New Roman" w:cs="Times New Roman"/>
          <w:color w:val="auto"/>
        </w:rPr>
        <w:t>Township</w:t>
      </w:r>
      <w:r w:rsidRPr="004D32D7">
        <w:rPr>
          <w:rFonts w:ascii="Times New Roman" w:hAnsi="Times New Roman" w:cs="Times New Roman"/>
          <w:color w:val="auto"/>
        </w:rPr>
        <w:t xml:space="preserve">, the WCF and/or associated facilities and equipment may be removed by the </w:t>
      </w:r>
      <w:r w:rsidR="00A77D9D">
        <w:rPr>
          <w:rFonts w:ascii="Times New Roman" w:hAnsi="Times New Roman" w:cs="Times New Roman"/>
          <w:color w:val="auto"/>
        </w:rPr>
        <w:t>Township</w:t>
      </w:r>
      <w:r w:rsidRPr="004D32D7">
        <w:rPr>
          <w:rFonts w:ascii="Times New Roman" w:hAnsi="Times New Roman" w:cs="Times New Roman"/>
          <w:color w:val="auto"/>
        </w:rPr>
        <w:t xml:space="preserve"> and the cost of removal assessed against the owner of the WCF. </w:t>
      </w:r>
    </w:p>
    <w:p w14:paraId="1781F369" w14:textId="77777777" w:rsidR="006162D4" w:rsidRPr="004D32D7" w:rsidRDefault="006162D4" w:rsidP="006162D4">
      <w:pPr>
        <w:spacing w:after="0" w:line="240" w:lineRule="auto"/>
        <w:ind w:left="1440" w:hanging="360"/>
        <w:jc w:val="both"/>
        <w:rPr>
          <w:rFonts w:ascii="Times New Roman" w:hAnsi="Times New Roman"/>
          <w:sz w:val="24"/>
          <w:szCs w:val="24"/>
        </w:rPr>
      </w:pPr>
    </w:p>
    <w:p w14:paraId="6F63C754" w14:textId="42DFC473" w:rsidR="006162D4" w:rsidRPr="004D32D7" w:rsidRDefault="006162D4" w:rsidP="00A50B60">
      <w:pPr>
        <w:pStyle w:val="Default"/>
        <w:numPr>
          <w:ilvl w:val="0"/>
          <w:numId w:val="41"/>
        </w:numPr>
        <w:jc w:val="both"/>
        <w:rPr>
          <w:rFonts w:ascii="Times New Roman" w:hAnsi="Times New Roman" w:cs="Times New Roman"/>
          <w:color w:val="auto"/>
        </w:rPr>
      </w:pPr>
      <w:r w:rsidRPr="004D32D7">
        <w:rPr>
          <w:rFonts w:ascii="Times New Roman" w:hAnsi="Times New Roman" w:cs="Times New Roman"/>
          <w:color w:val="auto"/>
        </w:rPr>
        <w:t xml:space="preserve">Insurance.  Each Person that owns or operates a </w:t>
      </w:r>
      <w:r>
        <w:rPr>
          <w:rFonts w:ascii="Times New Roman" w:hAnsi="Times New Roman" w:cs="Times New Roman"/>
          <w:color w:val="auto"/>
        </w:rPr>
        <w:t>Non-Tower</w:t>
      </w:r>
      <w:r w:rsidRPr="004D32D7">
        <w:rPr>
          <w:rFonts w:ascii="Times New Roman" w:hAnsi="Times New Roman" w:cs="Times New Roman"/>
          <w:color w:val="auto"/>
        </w:rPr>
        <w:t xml:space="preserve"> WCF shall provide the </w:t>
      </w:r>
      <w:r w:rsidR="00A77D9D">
        <w:rPr>
          <w:rFonts w:ascii="Times New Roman" w:hAnsi="Times New Roman" w:cs="Times New Roman"/>
          <w:color w:val="auto"/>
        </w:rPr>
        <w:t>Township</w:t>
      </w:r>
      <w:r w:rsidRPr="004D32D7">
        <w:rPr>
          <w:rFonts w:ascii="Times New Roman" w:hAnsi="Times New Roman" w:cs="Times New Roman"/>
          <w:color w:val="auto"/>
        </w:rPr>
        <w:t xml:space="preserve"> with a certificate of insurance evidencing general liability coverage in the minimum amount of $1,000,000 per occurrence and property damage coverage in the minimum amount of $1,000,000 per occurrence covering the </w:t>
      </w:r>
      <w:r>
        <w:rPr>
          <w:rFonts w:ascii="Times New Roman" w:hAnsi="Times New Roman" w:cs="Times New Roman"/>
          <w:color w:val="auto"/>
        </w:rPr>
        <w:t>Non-Tower</w:t>
      </w:r>
      <w:r w:rsidRPr="004D32D7">
        <w:rPr>
          <w:rFonts w:ascii="Times New Roman" w:hAnsi="Times New Roman" w:cs="Times New Roman"/>
          <w:color w:val="auto"/>
        </w:rPr>
        <w:t xml:space="preserve"> WCF.</w:t>
      </w:r>
    </w:p>
    <w:p w14:paraId="323FFD5F" w14:textId="77777777" w:rsidR="006162D4" w:rsidRDefault="006162D4" w:rsidP="002E2E06">
      <w:pPr>
        <w:spacing w:after="0" w:line="240" w:lineRule="auto"/>
        <w:jc w:val="both"/>
        <w:rPr>
          <w:rFonts w:ascii="Times New Roman" w:hAnsi="Times New Roman"/>
          <w:sz w:val="24"/>
          <w:szCs w:val="24"/>
        </w:rPr>
      </w:pPr>
    </w:p>
    <w:p w14:paraId="5BE7F768" w14:textId="21BF6D2E" w:rsidR="006162D4" w:rsidRPr="00B27829" w:rsidRDefault="00A35914" w:rsidP="006162D4">
      <w:pPr>
        <w:tabs>
          <w:tab w:val="left" w:pos="720"/>
          <w:tab w:val="left" w:pos="810"/>
        </w:tabs>
        <w:spacing w:after="0" w:line="240" w:lineRule="auto"/>
        <w:ind w:left="720" w:hanging="360"/>
        <w:jc w:val="both"/>
        <w:rPr>
          <w:rFonts w:ascii="Times New Roman" w:hAnsi="Times New Roman"/>
          <w:sz w:val="24"/>
          <w:szCs w:val="24"/>
        </w:rPr>
      </w:pPr>
      <w:r>
        <w:rPr>
          <w:rFonts w:ascii="Times New Roman" w:hAnsi="Times New Roman"/>
          <w:sz w:val="24"/>
          <w:szCs w:val="24"/>
        </w:rPr>
        <w:t>(2)</w:t>
      </w:r>
      <w:r w:rsidR="006162D4">
        <w:rPr>
          <w:rFonts w:ascii="Times New Roman" w:hAnsi="Times New Roman"/>
          <w:sz w:val="24"/>
          <w:szCs w:val="24"/>
        </w:rPr>
        <w:t xml:space="preserve"> </w:t>
      </w:r>
      <w:r w:rsidR="006162D4">
        <w:rPr>
          <w:rFonts w:ascii="Times New Roman" w:hAnsi="Times New Roman"/>
          <w:sz w:val="24"/>
          <w:szCs w:val="24"/>
        </w:rPr>
        <w:tab/>
        <w:t xml:space="preserve">The following regulations shall apply to all collocated Non-Tower WCF </w:t>
      </w:r>
      <w:r w:rsidR="006162D4" w:rsidRPr="00B27829">
        <w:rPr>
          <w:rFonts w:ascii="Times New Roman" w:hAnsi="Times New Roman"/>
          <w:sz w:val="24"/>
          <w:szCs w:val="24"/>
        </w:rPr>
        <w:t xml:space="preserve">that </w:t>
      </w:r>
      <w:r w:rsidR="006162D4" w:rsidRPr="00C8354A">
        <w:rPr>
          <w:rFonts w:ascii="Times New Roman" w:hAnsi="Times New Roman"/>
          <w:sz w:val="24"/>
          <w:szCs w:val="24"/>
        </w:rPr>
        <w:t>do not</w:t>
      </w:r>
      <w:r w:rsidR="006162D4" w:rsidRPr="00B27829">
        <w:rPr>
          <w:rFonts w:ascii="Times New Roman" w:hAnsi="Times New Roman"/>
          <w:sz w:val="24"/>
          <w:szCs w:val="24"/>
        </w:rPr>
        <w:t xml:space="preserve"> </w:t>
      </w:r>
      <w:r w:rsidR="006162D4">
        <w:rPr>
          <w:rFonts w:ascii="Times New Roman" w:hAnsi="Times New Roman"/>
          <w:sz w:val="24"/>
          <w:szCs w:val="24"/>
        </w:rPr>
        <w:t xml:space="preserve">Substantially </w:t>
      </w:r>
      <w:r w:rsidR="006162D4" w:rsidRPr="00B27829">
        <w:rPr>
          <w:rFonts w:ascii="Times New Roman" w:hAnsi="Times New Roman"/>
          <w:sz w:val="24"/>
          <w:szCs w:val="24"/>
        </w:rPr>
        <w:t xml:space="preserve">Change the </w:t>
      </w:r>
      <w:r w:rsidR="006162D4">
        <w:rPr>
          <w:rFonts w:ascii="Times New Roman" w:hAnsi="Times New Roman"/>
          <w:sz w:val="24"/>
          <w:szCs w:val="24"/>
        </w:rPr>
        <w:t>Physical D</w:t>
      </w:r>
      <w:r w:rsidR="006162D4" w:rsidRPr="00B27829">
        <w:rPr>
          <w:rFonts w:ascii="Times New Roman" w:hAnsi="Times New Roman"/>
          <w:sz w:val="24"/>
          <w:szCs w:val="24"/>
        </w:rPr>
        <w:t xml:space="preserve">imensions of the </w:t>
      </w:r>
      <w:r w:rsidR="006162D4">
        <w:rPr>
          <w:rFonts w:ascii="Times New Roman" w:hAnsi="Times New Roman"/>
          <w:sz w:val="24"/>
          <w:szCs w:val="24"/>
        </w:rPr>
        <w:t xml:space="preserve">Wireless Support Structure </w:t>
      </w:r>
      <w:r w:rsidR="006162D4" w:rsidRPr="00B27829">
        <w:rPr>
          <w:rFonts w:ascii="Times New Roman" w:hAnsi="Times New Roman"/>
          <w:sz w:val="24"/>
          <w:szCs w:val="24"/>
        </w:rPr>
        <w:t>to which they are</w:t>
      </w:r>
      <w:r w:rsidR="006162D4">
        <w:rPr>
          <w:rFonts w:ascii="Times New Roman" w:hAnsi="Times New Roman"/>
          <w:sz w:val="24"/>
          <w:szCs w:val="24"/>
        </w:rPr>
        <w:t xml:space="preserve"> attached, and/or fall under the Pennsylvania Wireless Broadband Collocation Act:</w:t>
      </w:r>
    </w:p>
    <w:p w14:paraId="6D0B3F13" w14:textId="77777777" w:rsidR="006162D4" w:rsidRPr="001A56AD" w:rsidRDefault="006162D4" w:rsidP="006162D4">
      <w:pPr>
        <w:spacing w:after="0" w:line="240" w:lineRule="auto"/>
        <w:ind w:left="720" w:hanging="360"/>
        <w:jc w:val="both"/>
        <w:rPr>
          <w:rFonts w:ascii="Times New Roman" w:hAnsi="Times New Roman"/>
          <w:sz w:val="24"/>
          <w:szCs w:val="24"/>
        </w:rPr>
      </w:pPr>
      <w:r w:rsidRPr="004D32D7">
        <w:rPr>
          <w:rFonts w:ascii="Times New Roman" w:hAnsi="Times New Roman"/>
          <w:sz w:val="24"/>
          <w:szCs w:val="24"/>
        </w:rPr>
        <w:lastRenderedPageBreak/>
        <w:t xml:space="preserve"> </w:t>
      </w:r>
    </w:p>
    <w:p w14:paraId="637FA420" w14:textId="6B811B65" w:rsidR="006162D4" w:rsidRDefault="006162D4" w:rsidP="006162D4">
      <w:pPr>
        <w:pStyle w:val="ListParagraph"/>
        <w:numPr>
          <w:ilvl w:val="0"/>
          <w:numId w:val="15"/>
        </w:numPr>
        <w:spacing w:after="0" w:line="240" w:lineRule="auto"/>
        <w:ind w:left="1440"/>
        <w:jc w:val="both"/>
        <w:rPr>
          <w:rFonts w:ascii="Times New Roman" w:hAnsi="Times New Roman"/>
          <w:sz w:val="24"/>
          <w:szCs w:val="24"/>
        </w:rPr>
      </w:pPr>
      <w:r>
        <w:rPr>
          <w:rFonts w:ascii="Times New Roman" w:hAnsi="Times New Roman"/>
          <w:sz w:val="24"/>
          <w:szCs w:val="24"/>
        </w:rPr>
        <w:t xml:space="preserve">Building </w:t>
      </w:r>
      <w:r w:rsidR="00927F00">
        <w:rPr>
          <w:rFonts w:ascii="Times New Roman" w:hAnsi="Times New Roman"/>
          <w:sz w:val="24"/>
          <w:szCs w:val="24"/>
        </w:rPr>
        <w:t>p</w:t>
      </w:r>
      <w:r>
        <w:rPr>
          <w:rFonts w:ascii="Times New Roman" w:hAnsi="Times New Roman"/>
          <w:sz w:val="24"/>
          <w:szCs w:val="24"/>
        </w:rPr>
        <w:t>ermit r</w:t>
      </w:r>
      <w:r w:rsidRPr="001A56AD">
        <w:rPr>
          <w:rFonts w:ascii="Times New Roman" w:hAnsi="Times New Roman"/>
          <w:sz w:val="24"/>
          <w:szCs w:val="24"/>
        </w:rPr>
        <w:t xml:space="preserve">equired.  </w:t>
      </w:r>
      <w:r>
        <w:rPr>
          <w:rFonts w:ascii="Times New Roman" w:hAnsi="Times New Roman"/>
          <w:sz w:val="24"/>
          <w:szCs w:val="24"/>
        </w:rPr>
        <w:t>WCF Applicant</w:t>
      </w:r>
      <w:r w:rsidRPr="001A56AD">
        <w:rPr>
          <w:rFonts w:ascii="Times New Roman" w:hAnsi="Times New Roman"/>
          <w:sz w:val="24"/>
          <w:szCs w:val="24"/>
        </w:rPr>
        <w:t xml:space="preserve">s proposing the </w:t>
      </w:r>
      <w:r w:rsidR="0032429D">
        <w:rPr>
          <w:rFonts w:ascii="Times New Roman" w:hAnsi="Times New Roman"/>
          <w:sz w:val="24"/>
          <w:szCs w:val="24"/>
        </w:rPr>
        <w:t>Modification</w:t>
      </w:r>
      <w:r w:rsidRPr="001A56AD">
        <w:rPr>
          <w:rFonts w:ascii="Times New Roman" w:hAnsi="Times New Roman"/>
          <w:sz w:val="24"/>
          <w:szCs w:val="24"/>
        </w:rPr>
        <w:t xml:space="preserve"> of an existing </w:t>
      </w:r>
      <w:r>
        <w:rPr>
          <w:rFonts w:ascii="Times New Roman" w:hAnsi="Times New Roman"/>
          <w:sz w:val="24"/>
          <w:szCs w:val="24"/>
        </w:rPr>
        <w:t xml:space="preserve">Tower-Based WCF shall obtain a building permit from the </w:t>
      </w:r>
      <w:r w:rsidR="00A77D9D">
        <w:rPr>
          <w:rFonts w:ascii="Times New Roman" w:hAnsi="Times New Roman"/>
          <w:sz w:val="24"/>
          <w:szCs w:val="24"/>
        </w:rPr>
        <w:t>Township</w:t>
      </w:r>
      <w:r w:rsidRPr="001A56AD">
        <w:rPr>
          <w:rFonts w:ascii="Times New Roman" w:hAnsi="Times New Roman"/>
          <w:sz w:val="24"/>
          <w:szCs w:val="24"/>
        </w:rPr>
        <w:t xml:space="preserve">.  </w:t>
      </w:r>
      <w:r w:rsidR="003B1986" w:rsidRPr="001A56AD">
        <w:rPr>
          <w:rFonts w:ascii="Times New Roman" w:hAnsi="Times New Roman"/>
          <w:sz w:val="24"/>
          <w:szCs w:val="24"/>
        </w:rPr>
        <w:t>To</w:t>
      </w:r>
      <w:r w:rsidRPr="001A56AD">
        <w:rPr>
          <w:rFonts w:ascii="Times New Roman" w:hAnsi="Times New Roman"/>
          <w:sz w:val="24"/>
          <w:szCs w:val="24"/>
        </w:rPr>
        <w:t xml:space="preserve"> be considered for such</w:t>
      </w:r>
      <w:r w:rsidR="006D150E">
        <w:rPr>
          <w:rFonts w:ascii="Times New Roman" w:hAnsi="Times New Roman"/>
          <w:sz w:val="24"/>
          <w:szCs w:val="24"/>
        </w:rPr>
        <w:t xml:space="preserve"> building</w:t>
      </w:r>
      <w:r w:rsidRPr="001A56AD">
        <w:rPr>
          <w:rFonts w:ascii="Times New Roman" w:hAnsi="Times New Roman"/>
          <w:sz w:val="24"/>
          <w:szCs w:val="24"/>
        </w:rPr>
        <w:t xml:space="preserve"> permit, the </w:t>
      </w:r>
      <w:r>
        <w:rPr>
          <w:rFonts w:ascii="Times New Roman" w:hAnsi="Times New Roman"/>
          <w:sz w:val="24"/>
          <w:szCs w:val="24"/>
        </w:rPr>
        <w:t>WCF Applicant</w:t>
      </w:r>
      <w:r w:rsidRPr="001A56AD">
        <w:rPr>
          <w:rFonts w:ascii="Times New Roman" w:hAnsi="Times New Roman"/>
          <w:sz w:val="24"/>
          <w:szCs w:val="24"/>
        </w:rPr>
        <w:t xml:space="preserve"> must submit </w:t>
      </w:r>
      <w:r w:rsidR="00C95420">
        <w:rPr>
          <w:rFonts w:ascii="Times New Roman" w:hAnsi="Times New Roman"/>
          <w:sz w:val="24"/>
          <w:szCs w:val="24"/>
        </w:rPr>
        <w:t>an</w:t>
      </w:r>
      <w:r w:rsidRPr="001A56AD">
        <w:rPr>
          <w:rFonts w:ascii="Times New Roman" w:hAnsi="Times New Roman"/>
          <w:sz w:val="24"/>
          <w:szCs w:val="24"/>
        </w:rPr>
        <w:t xml:space="preserve"> application to the </w:t>
      </w:r>
      <w:r w:rsidR="00A77D9D">
        <w:rPr>
          <w:rFonts w:ascii="Times New Roman" w:hAnsi="Times New Roman"/>
          <w:sz w:val="24"/>
          <w:szCs w:val="24"/>
        </w:rPr>
        <w:t>Township</w:t>
      </w:r>
      <w:r w:rsidRPr="001A56AD">
        <w:rPr>
          <w:rFonts w:ascii="Times New Roman" w:hAnsi="Times New Roman"/>
          <w:sz w:val="24"/>
          <w:szCs w:val="24"/>
        </w:rPr>
        <w:t xml:space="preserve"> </w:t>
      </w:r>
      <w:r>
        <w:rPr>
          <w:rFonts w:ascii="Times New Roman" w:hAnsi="Times New Roman"/>
          <w:sz w:val="24"/>
          <w:szCs w:val="24"/>
        </w:rPr>
        <w:t>in accordance with applicable permit policies and procedures.</w:t>
      </w:r>
      <w:r w:rsidR="00064E8A">
        <w:rPr>
          <w:rFonts w:ascii="Times New Roman" w:hAnsi="Times New Roman"/>
          <w:sz w:val="24"/>
          <w:szCs w:val="24"/>
        </w:rPr>
        <w:t xml:space="preserve">  </w:t>
      </w:r>
    </w:p>
    <w:p w14:paraId="32C852F1" w14:textId="77777777" w:rsidR="00AF7D12" w:rsidRDefault="00AF7D12" w:rsidP="00AF7D12">
      <w:pPr>
        <w:pStyle w:val="ListParagraph"/>
        <w:spacing w:after="0" w:line="240" w:lineRule="auto"/>
        <w:ind w:left="1440"/>
        <w:jc w:val="both"/>
        <w:rPr>
          <w:rFonts w:ascii="Times New Roman" w:hAnsi="Times New Roman"/>
          <w:sz w:val="24"/>
          <w:szCs w:val="24"/>
        </w:rPr>
      </w:pPr>
    </w:p>
    <w:p w14:paraId="4A22AFEE" w14:textId="50F2B1CA" w:rsidR="00AF7D12" w:rsidRPr="001A56AD" w:rsidRDefault="00AF7D12" w:rsidP="006162D4">
      <w:pPr>
        <w:pStyle w:val="ListParagraph"/>
        <w:numPr>
          <w:ilvl w:val="0"/>
          <w:numId w:val="15"/>
        </w:numPr>
        <w:spacing w:after="0" w:line="240" w:lineRule="auto"/>
        <w:ind w:left="1440"/>
        <w:jc w:val="both"/>
        <w:rPr>
          <w:rFonts w:ascii="Times New Roman" w:hAnsi="Times New Roman"/>
          <w:sz w:val="24"/>
          <w:szCs w:val="24"/>
        </w:rPr>
      </w:pPr>
      <w:r>
        <w:rPr>
          <w:rFonts w:ascii="Times New Roman" w:hAnsi="Times New Roman"/>
          <w:sz w:val="24"/>
          <w:szCs w:val="24"/>
        </w:rPr>
        <w:t>Timing of a</w:t>
      </w:r>
      <w:r w:rsidRPr="004D32D7">
        <w:rPr>
          <w:rFonts w:ascii="Times New Roman" w:hAnsi="Times New Roman"/>
          <w:sz w:val="24"/>
          <w:szCs w:val="24"/>
        </w:rPr>
        <w:t>pproval</w:t>
      </w:r>
      <w:r>
        <w:rPr>
          <w:rFonts w:ascii="Times New Roman" w:hAnsi="Times New Roman"/>
          <w:sz w:val="24"/>
          <w:szCs w:val="24"/>
        </w:rPr>
        <w:t xml:space="preserve"> for applications that fall under the WBCA</w:t>
      </w:r>
      <w:r w:rsidRPr="004D32D7">
        <w:rPr>
          <w:rFonts w:ascii="Times New Roman" w:hAnsi="Times New Roman"/>
          <w:sz w:val="24"/>
          <w:szCs w:val="24"/>
        </w:rPr>
        <w:t>.</w:t>
      </w:r>
      <w:r w:rsidRPr="004D32D7">
        <w:rPr>
          <w:rFonts w:ascii="Times New Roman" w:hAnsi="Times New Roman"/>
          <w:b/>
          <w:sz w:val="24"/>
          <w:szCs w:val="24"/>
        </w:rPr>
        <w:t xml:space="preserve">  </w:t>
      </w:r>
      <w:r w:rsidRPr="004D32D7">
        <w:rPr>
          <w:rFonts w:ascii="Times New Roman" w:hAnsi="Times New Roman"/>
          <w:sz w:val="24"/>
          <w:szCs w:val="24"/>
        </w:rPr>
        <w:t xml:space="preserve">Within thirty (30) calendar days of the date that an application for a </w:t>
      </w:r>
      <w:r>
        <w:rPr>
          <w:rFonts w:ascii="Times New Roman" w:hAnsi="Times New Roman"/>
          <w:sz w:val="24"/>
          <w:szCs w:val="24"/>
        </w:rPr>
        <w:t>Non-Tower</w:t>
      </w:r>
      <w:r w:rsidRPr="004D32D7">
        <w:rPr>
          <w:rFonts w:ascii="Times New Roman" w:hAnsi="Times New Roman"/>
          <w:sz w:val="24"/>
          <w:szCs w:val="24"/>
        </w:rPr>
        <w:t xml:space="preserve"> WCF is filed with the </w:t>
      </w:r>
      <w:r w:rsidR="00A77D9D">
        <w:rPr>
          <w:rFonts w:ascii="Times New Roman" w:hAnsi="Times New Roman"/>
          <w:sz w:val="24"/>
          <w:szCs w:val="24"/>
        </w:rPr>
        <w:t>Township</w:t>
      </w:r>
      <w:r w:rsidRPr="004D32D7">
        <w:rPr>
          <w:rFonts w:ascii="Times New Roman" w:hAnsi="Times New Roman"/>
          <w:sz w:val="24"/>
          <w:szCs w:val="24"/>
        </w:rPr>
        <w:t xml:space="preserve">, the </w:t>
      </w:r>
      <w:r w:rsidR="00A77D9D">
        <w:rPr>
          <w:rFonts w:ascii="Times New Roman" w:hAnsi="Times New Roman"/>
          <w:sz w:val="24"/>
          <w:szCs w:val="24"/>
        </w:rPr>
        <w:t>Township</w:t>
      </w:r>
      <w:r w:rsidRPr="004D32D7">
        <w:rPr>
          <w:rFonts w:ascii="Times New Roman" w:hAnsi="Times New Roman"/>
          <w:sz w:val="24"/>
          <w:szCs w:val="24"/>
        </w:rPr>
        <w:t xml:space="preserve"> shall notify the </w:t>
      </w:r>
      <w:r>
        <w:rPr>
          <w:rFonts w:ascii="Times New Roman" w:hAnsi="Times New Roman"/>
          <w:sz w:val="24"/>
          <w:szCs w:val="24"/>
        </w:rPr>
        <w:t>WCF Applicant</w:t>
      </w:r>
      <w:r w:rsidRPr="004D32D7">
        <w:rPr>
          <w:rFonts w:ascii="Times New Roman" w:hAnsi="Times New Roman"/>
          <w:sz w:val="24"/>
          <w:szCs w:val="24"/>
        </w:rPr>
        <w:t xml:space="preserve"> in writing of any information that may be required to complete </w:t>
      </w:r>
      <w:r>
        <w:rPr>
          <w:rFonts w:ascii="Times New Roman" w:hAnsi="Times New Roman"/>
          <w:sz w:val="24"/>
          <w:szCs w:val="24"/>
        </w:rPr>
        <w:t>such application.  Within sixty (6</w:t>
      </w:r>
      <w:r w:rsidRPr="004D32D7">
        <w:rPr>
          <w:rFonts w:ascii="Times New Roman" w:hAnsi="Times New Roman"/>
          <w:sz w:val="24"/>
          <w:szCs w:val="24"/>
        </w:rPr>
        <w:t xml:space="preserve">0) calendar days of receipt of a complete application, the </w:t>
      </w:r>
      <w:r w:rsidR="00A77D9D">
        <w:rPr>
          <w:rFonts w:ascii="Times New Roman" w:hAnsi="Times New Roman"/>
          <w:sz w:val="24"/>
          <w:szCs w:val="24"/>
        </w:rPr>
        <w:t>Township</w:t>
      </w:r>
      <w:r w:rsidRPr="004D32D7">
        <w:rPr>
          <w:rFonts w:ascii="Times New Roman" w:hAnsi="Times New Roman"/>
          <w:sz w:val="24"/>
          <w:szCs w:val="24"/>
        </w:rPr>
        <w:t xml:space="preserve"> shall make its final decision on whether to approve the application and shall advise the </w:t>
      </w:r>
      <w:r>
        <w:rPr>
          <w:rFonts w:ascii="Times New Roman" w:hAnsi="Times New Roman"/>
          <w:sz w:val="24"/>
          <w:szCs w:val="24"/>
        </w:rPr>
        <w:t>WCF Applicant</w:t>
      </w:r>
      <w:r w:rsidRPr="004D32D7">
        <w:rPr>
          <w:rFonts w:ascii="Times New Roman" w:hAnsi="Times New Roman"/>
          <w:sz w:val="24"/>
          <w:szCs w:val="24"/>
        </w:rPr>
        <w:t xml:space="preserve"> in writing of such decision.  If additional information was requested by the </w:t>
      </w:r>
      <w:r w:rsidR="00A77D9D">
        <w:rPr>
          <w:rFonts w:ascii="Times New Roman" w:hAnsi="Times New Roman"/>
          <w:sz w:val="24"/>
          <w:szCs w:val="24"/>
        </w:rPr>
        <w:t>Township</w:t>
      </w:r>
      <w:r w:rsidRPr="004D32D7">
        <w:rPr>
          <w:rFonts w:ascii="Times New Roman" w:hAnsi="Times New Roman"/>
          <w:sz w:val="24"/>
          <w:szCs w:val="24"/>
        </w:rPr>
        <w:t xml:space="preserve"> to complete an application, the time required by the </w:t>
      </w:r>
      <w:r>
        <w:rPr>
          <w:rFonts w:ascii="Times New Roman" w:hAnsi="Times New Roman"/>
          <w:sz w:val="24"/>
          <w:szCs w:val="24"/>
        </w:rPr>
        <w:t>WCF Applicant</w:t>
      </w:r>
      <w:r w:rsidRPr="004D32D7">
        <w:rPr>
          <w:rFonts w:ascii="Times New Roman" w:hAnsi="Times New Roman"/>
          <w:sz w:val="24"/>
          <w:szCs w:val="24"/>
        </w:rPr>
        <w:t xml:space="preserve"> to provide the information shall not be counted toward the </w:t>
      </w:r>
      <w:r w:rsidR="00A77D9D">
        <w:rPr>
          <w:rFonts w:ascii="Times New Roman" w:hAnsi="Times New Roman"/>
          <w:sz w:val="24"/>
          <w:szCs w:val="24"/>
        </w:rPr>
        <w:t>Township</w:t>
      </w:r>
      <w:r w:rsidRPr="004D32D7">
        <w:rPr>
          <w:rFonts w:ascii="Times New Roman" w:hAnsi="Times New Roman"/>
          <w:sz w:val="24"/>
          <w:szCs w:val="24"/>
        </w:rPr>
        <w:t xml:space="preserve">’s </w:t>
      </w:r>
      <w:r>
        <w:rPr>
          <w:rFonts w:ascii="Times New Roman" w:hAnsi="Times New Roman"/>
          <w:sz w:val="24"/>
          <w:szCs w:val="24"/>
        </w:rPr>
        <w:t>sixty (6</w:t>
      </w:r>
      <w:r w:rsidRPr="004D32D7">
        <w:rPr>
          <w:rFonts w:ascii="Times New Roman" w:hAnsi="Times New Roman"/>
          <w:sz w:val="24"/>
          <w:szCs w:val="24"/>
        </w:rPr>
        <w:t>0) day review period.</w:t>
      </w:r>
      <w:r>
        <w:rPr>
          <w:rFonts w:ascii="Times New Roman" w:hAnsi="Times New Roman"/>
          <w:sz w:val="24"/>
          <w:szCs w:val="24"/>
        </w:rPr>
        <w:t xml:space="preserve"> </w:t>
      </w:r>
    </w:p>
    <w:p w14:paraId="2FC42922" w14:textId="77777777" w:rsidR="006162D4" w:rsidRPr="001A56AD" w:rsidRDefault="006162D4" w:rsidP="006162D4">
      <w:pPr>
        <w:spacing w:after="0" w:line="240" w:lineRule="auto"/>
        <w:ind w:left="1440" w:hanging="360"/>
        <w:jc w:val="both"/>
        <w:rPr>
          <w:rFonts w:ascii="Times New Roman" w:hAnsi="Times New Roman"/>
          <w:b/>
          <w:sz w:val="24"/>
          <w:szCs w:val="24"/>
        </w:rPr>
      </w:pPr>
    </w:p>
    <w:p w14:paraId="136AD7DE" w14:textId="199A8B20" w:rsidR="006162D4" w:rsidRPr="001A56AD" w:rsidRDefault="00FE7CA8" w:rsidP="006162D4">
      <w:pPr>
        <w:pStyle w:val="ListParagraph"/>
        <w:numPr>
          <w:ilvl w:val="0"/>
          <w:numId w:val="15"/>
        </w:numPr>
        <w:spacing w:after="0" w:line="240" w:lineRule="auto"/>
        <w:ind w:left="1440"/>
        <w:jc w:val="both"/>
        <w:rPr>
          <w:rFonts w:ascii="Times New Roman" w:hAnsi="Times New Roman"/>
          <w:sz w:val="24"/>
          <w:szCs w:val="24"/>
        </w:rPr>
      </w:pPr>
      <w:r>
        <w:rPr>
          <w:rFonts w:ascii="Times New Roman" w:hAnsi="Times New Roman"/>
          <w:sz w:val="24"/>
          <w:szCs w:val="24"/>
        </w:rPr>
        <w:t>Accessory Equipment</w:t>
      </w:r>
      <w:r w:rsidR="006162D4">
        <w:rPr>
          <w:rFonts w:ascii="Times New Roman" w:hAnsi="Times New Roman"/>
          <w:sz w:val="24"/>
          <w:szCs w:val="24"/>
        </w:rPr>
        <w:t xml:space="preserve">.  Ground-mounted </w:t>
      </w:r>
      <w:r>
        <w:rPr>
          <w:rFonts w:ascii="Times New Roman" w:hAnsi="Times New Roman"/>
          <w:sz w:val="24"/>
          <w:szCs w:val="24"/>
        </w:rPr>
        <w:t>Accessory Equipment</w:t>
      </w:r>
      <w:r w:rsidR="006162D4" w:rsidRPr="001A56AD">
        <w:rPr>
          <w:rFonts w:ascii="Times New Roman" w:hAnsi="Times New Roman"/>
          <w:sz w:val="24"/>
          <w:szCs w:val="24"/>
        </w:rPr>
        <w:t xml:space="preserve"> greater than three (3) cubic feet shall not be located within fifty (50) feet of a lot in residential use or zoned residential.</w:t>
      </w:r>
    </w:p>
    <w:p w14:paraId="04E82350" w14:textId="77777777" w:rsidR="006162D4" w:rsidRPr="001A56AD" w:rsidRDefault="006162D4" w:rsidP="006162D4">
      <w:pPr>
        <w:pStyle w:val="ListParagraph"/>
        <w:tabs>
          <w:tab w:val="left" w:pos="2897"/>
        </w:tabs>
        <w:spacing w:after="0" w:line="240" w:lineRule="auto"/>
        <w:ind w:left="1440" w:hanging="360"/>
        <w:jc w:val="both"/>
        <w:rPr>
          <w:rFonts w:ascii="Times New Roman" w:hAnsi="Times New Roman"/>
          <w:sz w:val="24"/>
          <w:szCs w:val="24"/>
        </w:rPr>
      </w:pPr>
      <w:r w:rsidRPr="001A56AD">
        <w:rPr>
          <w:rFonts w:ascii="Times New Roman" w:hAnsi="Times New Roman"/>
          <w:sz w:val="24"/>
          <w:szCs w:val="24"/>
        </w:rPr>
        <w:tab/>
      </w:r>
    </w:p>
    <w:p w14:paraId="589F685C" w14:textId="32B92CC4" w:rsidR="006162D4" w:rsidRPr="001A56AD" w:rsidRDefault="006162D4" w:rsidP="006162D4">
      <w:pPr>
        <w:pStyle w:val="Default"/>
        <w:numPr>
          <w:ilvl w:val="0"/>
          <w:numId w:val="15"/>
        </w:numPr>
        <w:ind w:left="1440"/>
        <w:jc w:val="both"/>
        <w:rPr>
          <w:rFonts w:ascii="Times New Roman" w:hAnsi="Times New Roman" w:cs="Times New Roman"/>
          <w:color w:val="auto"/>
        </w:rPr>
      </w:pPr>
      <w:r>
        <w:rPr>
          <w:rFonts w:ascii="Times New Roman" w:hAnsi="Times New Roman"/>
          <w:color w:val="auto"/>
        </w:rPr>
        <w:t>Permit f</w:t>
      </w:r>
      <w:r w:rsidRPr="001A56AD">
        <w:rPr>
          <w:rFonts w:ascii="Times New Roman" w:hAnsi="Times New Roman"/>
          <w:color w:val="auto"/>
        </w:rPr>
        <w:t xml:space="preserve">ees. </w:t>
      </w:r>
      <w:r w:rsidRPr="001A56AD">
        <w:rPr>
          <w:rFonts w:ascii="Times New Roman" w:hAnsi="Times New Roman" w:cs="Times New Roman"/>
          <w:color w:val="auto"/>
        </w:rPr>
        <w:t xml:space="preserve">The </w:t>
      </w:r>
      <w:r w:rsidR="00A77D9D">
        <w:rPr>
          <w:rFonts w:ascii="Times New Roman" w:hAnsi="Times New Roman" w:cs="Times New Roman"/>
          <w:color w:val="auto"/>
        </w:rPr>
        <w:t>Township</w:t>
      </w:r>
      <w:r w:rsidRPr="001A56AD">
        <w:rPr>
          <w:rFonts w:ascii="Times New Roman" w:hAnsi="Times New Roman" w:cs="Times New Roman"/>
          <w:color w:val="auto"/>
        </w:rPr>
        <w:t xml:space="preserve"> may assess appropriate and reasonable permit fees directly related to the </w:t>
      </w:r>
      <w:r w:rsidR="00A77D9D">
        <w:rPr>
          <w:rFonts w:ascii="Times New Roman" w:hAnsi="Times New Roman" w:cs="Times New Roman"/>
          <w:color w:val="auto"/>
        </w:rPr>
        <w:t>Township</w:t>
      </w:r>
      <w:r w:rsidRPr="001A56AD">
        <w:rPr>
          <w:rFonts w:ascii="Times New Roman" w:hAnsi="Times New Roman" w:cs="Times New Roman"/>
          <w:color w:val="auto"/>
        </w:rPr>
        <w:t xml:space="preserve">’s actual costs in reviewing and processing the application for approval of a </w:t>
      </w:r>
      <w:r>
        <w:rPr>
          <w:rFonts w:ascii="Times New Roman" w:hAnsi="Times New Roman" w:cs="Times New Roman"/>
          <w:color w:val="auto"/>
        </w:rPr>
        <w:t>Non-Tower</w:t>
      </w:r>
      <w:r w:rsidRPr="001A56AD">
        <w:rPr>
          <w:rFonts w:ascii="Times New Roman" w:hAnsi="Times New Roman" w:cs="Times New Roman"/>
          <w:color w:val="auto"/>
        </w:rPr>
        <w:t xml:space="preserve"> WCF or $1,000, whichever is less.  </w:t>
      </w:r>
    </w:p>
    <w:p w14:paraId="76738961" w14:textId="77777777" w:rsidR="006162D4" w:rsidRPr="004D32D7" w:rsidRDefault="006162D4" w:rsidP="006162D4">
      <w:pPr>
        <w:pStyle w:val="Default"/>
        <w:ind w:left="720"/>
        <w:jc w:val="both"/>
        <w:rPr>
          <w:rFonts w:ascii="Times New Roman" w:hAnsi="Times New Roman" w:cs="Times New Roman"/>
          <w:color w:val="auto"/>
        </w:rPr>
      </w:pPr>
    </w:p>
    <w:p w14:paraId="496A4706" w14:textId="042F90EB" w:rsidR="006162D4" w:rsidRPr="001A56AD" w:rsidRDefault="00A35914" w:rsidP="006162D4">
      <w:pPr>
        <w:spacing w:after="0" w:line="240" w:lineRule="auto"/>
        <w:ind w:left="720" w:hanging="360"/>
        <w:jc w:val="both"/>
        <w:rPr>
          <w:rFonts w:ascii="Times New Roman" w:hAnsi="Times New Roman"/>
          <w:sz w:val="24"/>
          <w:szCs w:val="24"/>
        </w:rPr>
      </w:pPr>
      <w:r>
        <w:rPr>
          <w:rFonts w:ascii="Times New Roman" w:hAnsi="Times New Roman"/>
          <w:sz w:val="24"/>
          <w:szCs w:val="24"/>
        </w:rPr>
        <w:t>(3)</w:t>
      </w:r>
      <w:r w:rsidR="006162D4">
        <w:rPr>
          <w:rFonts w:ascii="Times New Roman" w:hAnsi="Times New Roman"/>
          <w:sz w:val="24"/>
          <w:szCs w:val="24"/>
        </w:rPr>
        <w:tab/>
        <w:t xml:space="preserve">The following regulations shall apply </w:t>
      </w:r>
      <w:r w:rsidR="006162D4" w:rsidRPr="004D32D7">
        <w:rPr>
          <w:rFonts w:ascii="Times New Roman" w:hAnsi="Times New Roman"/>
          <w:sz w:val="24"/>
          <w:szCs w:val="24"/>
        </w:rPr>
        <w:t xml:space="preserve">to all </w:t>
      </w:r>
      <w:r w:rsidR="006162D4">
        <w:rPr>
          <w:rFonts w:ascii="Times New Roman" w:hAnsi="Times New Roman"/>
          <w:sz w:val="24"/>
          <w:szCs w:val="24"/>
        </w:rPr>
        <w:t>Non-Tower</w:t>
      </w:r>
      <w:r w:rsidR="006162D4" w:rsidRPr="004D32D7">
        <w:rPr>
          <w:rFonts w:ascii="Times New Roman" w:hAnsi="Times New Roman"/>
          <w:sz w:val="24"/>
          <w:szCs w:val="24"/>
        </w:rPr>
        <w:t xml:space="preserve"> </w:t>
      </w:r>
      <w:r w:rsidR="006162D4">
        <w:rPr>
          <w:rFonts w:ascii="Times New Roman" w:hAnsi="Times New Roman"/>
          <w:sz w:val="24"/>
          <w:szCs w:val="24"/>
        </w:rPr>
        <w:t xml:space="preserve">WCF </w:t>
      </w:r>
      <w:r w:rsidR="006162D4" w:rsidRPr="004D32D7">
        <w:rPr>
          <w:rFonts w:ascii="Times New Roman" w:hAnsi="Times New Roman"/>
          <w:sz w:val="24"/>
          <w:szCs w:val="24"/>
        </w:rPr>
        <w:t xml:space="preserve">that </w:t>
      </w:r>
      <w:r w:rsidR="006162D4" w:rsidRPr="00272719">
        <w:rPr>
          <w:rFonts w:ascii="Times New Roman" w:hAnsi="Times New Roman"/>
          <w:sz w:val="24"/>
          <w:szCs w:val="24"/>
        </w:rPr>
        <w:t>do</w:t>
      </w:r>
      <w:r w:rsidR="006162D4" w:rsidRPr="001957A4">
        <w:rPr>
          <w:rFonts w:ascii="Times New Roman" w:hAnsi="Times New Roman"/>
          <w:sz w:val="24"/>
          <w:szCs w:val="24"/>
        </w:rPr>
        <w:t xml:space="preserve"> </w:t>
      </w:r>
      <w:r w:rsidR="006162D4" w:rsidRPr="004D32D7">
        <w:rPr>
          <w:rFonts w:ascii="Times New Roman" w:hAnsi="Times New Roman"/>
          <w:sz w:val="24"/>
          <w:szCs w:val="24"/>
        </w:rPr>
        <w:t xml:space="preserve">Substantially Change </w:t>
      </w:r>
      <w:r w:rsidR="006162D4">
        <w:rPr>
          <w:rFonts w:ascii="Times New Roman" w:hAnsi="Times New Roman"/>
          <w:sz w:val="24"/>
          <w:szCs w:val="24"/>
        </w:rPr>
        <w:t>t</w:t>
      </w:r>
      <w:r w:rsidR="006162D4" w:rsidRPr="004D32D7">
        <w:rPr>
          <w:rFonts w:ascii="Times New Roman" w:hAnsi="Times New Roman"/>
          <w:sz w:val="24"/>
          <w:szCs w:val="24"/>
        </w:rPr>
        <w:t xml:space="preserve">he </w:t>
      </w:r>
      <w:r w:rsidR="006162D4">
        <w:rPr>
          <w:rFonts w:ascii="Times New Roman" w:hAnsi="Times New Roman"/>
          <w:sz w:val="24"/>
          <w:szCs w:val="24"/>
        </w:rPr>
        <w:t>Wireless Support Structure to which they are a</w:t>
      </w:r>
      <w:r w:rsidR="006162D4" w:rsidRPr="004D32D7">
        <w:rPr>
          <w:rFonts w:ascii="Times New Roman" w:hAnsi="Times New Roman"/>
          <w:sz w:val="24"/>
          <w:szCs w:val="24"/>
        </w:rPr>
        <w:t>ttached</w:t>
      </w:r>
      <w:r w:rsidR="006162D4">
        <w:rPr>
          <w:rFonts w:ascii="Times New Roman" w:hAnsi="Times New Roman"/>
          <w:sz w:val="24"/>
          <w:szCs w:val="24"/>
        </w:rPr>
        <w:t>, or that otherwise do not fall under the Pennsylvania Wireless Broadband Collocation Act</w:t>
      </w:r>
      <w:r w:rsidR="006162D4" w:rsidRPr="004D32D7">
        <w:rPr>
          <w:rFonts w:ascii="Times New Roman" w:hAnsi="Times New Roman"/>
          <w:sz w:val="24"/>
          <w:szCs w:val="24"/>
        </w:rPr>
        <w:t>:</w:t>
      </w:r>
    </w:p>
    <w:p w14:paraId="0D338388" w14:textId="77777777" w:rsidR="006162D4" w:rsidRPr="001A56AD" w:rsidRDefault="006162D4" w:rsidP="006162D4">
      <w:pPr>
        <w:pStyle w:val="ListParagraph"/>
        <w:spacing w:after="0" w:line="240" w:lineRule="auto"/>
        <w:ind w:left="0"/>
        <w:jc w:val="both"/>
        <w:rPr>
          <w:rFonts w:ascii="Times New Roman" w:hAnsi="Times New Roman"/>
          <w:sz w:val="24"/>
          <w:szCs w:val="24"/>
        </w:rPr>
      </w:pPr>
    </w:p>
    <w:p w14:paraId="0C499D6D" w14:textId="5CA10E8E" w:rsidR="006162D4" w:rsidRPr="001A56AD" w:rsidRDefault="006162D4" w:rsidP="006162D4">
      <w:pPr>
        <w:pStyle w:val="ListParagraph"/>
        <w:numPr>
          <w:ilvl w:val="0"/>
          <w:numId w:val="14"/>
        </w:numPr>
        <w:spacing w:after="0" w:line="240" w:lineRule="auto"/>
        <w:ind w:left="1440"/>
        <w:jc w:val="both"/>
        <w:rPr>
          <w:rFonts w:ascii="Times New Roman" w:hAnsi="Times New Roman"/>
          <w:sz w:val="24"/>
          <w:szCs w:val="24"/>
        </w:rPr>
      </w:pPr>
      <w:r>
        <w:rPr>
          <w:rFonts w:ascii="Times New Roman" w:hAnsi="Times New Roman"/>
          <w:sz w:val="24"/>
          <w:szCs w:val="24"/>
        </w:rPr>
        <w:t>Prohibited on Certain S</w:t>
      </w:r>
      <w:r w:rsidRPr="001A56AD">
        <w:rPr>
          <w:rFonts w:ascii="Times New Roman" w:hAnsi="Times New Roman"/>
          <w:sz w:val="24"/>
          <w:szCs w:val="24"/>
        </w:rPr>
        <w:t xml:space="preserve">tructures.  </w:t>
      </w:r>
      <w:r>
        <w:rPr>
          <w:rFonts w:ascii="Times New Roman" w:hAnsi="Times New Roman"/>
          <w:sz w:val="24"/>
          <w:szCs w:val="24"/>
        </w:rPr>
        <w:t>No Non-Tower WCF shall</w:t>
      </w:r>
      <w:r w:rsidRPr="001A56AD">
        <w:rPr>
          <w:rFonts w:ascii="Times New Roman" w:hAnsi="Times New Roman"/>
          <w:sz w:val="24"/>
          <w:szCs w:val="24"/>
        </w:rPr>
        <w:t xml:space="preserve"> be located on</w:t>
      </w:r>
      <w:r w:rsidR="00A23C90">
        <w:rPr>
          <w:rFonts w:ascii="Times New Roman" w:hAnsi="Times New Roman"/>
          <w:sz w:val="24"/>
          <w:szCs w:val="24"/>
        </w:rPr>
        <w:t xml:space="preserve"> traffic </w:t>
      </w:r>
      <w:r w:rsidR="00474865">
        <w:rPr>
          <w:rFonts w:ascii="Times New Roman" w:hAnsi="Times New Roman"/>
          <w:sz w:val="24"/>
          <w:szCs w:val="24"/>
        </w:rPr>
        <w:t>signals</w:t>
      </w:r>
      <w:r w:rsidR="00A23C90">
        <w:rPr>
          <w:rFonts w:ascii="Times New Roman" w:hAnsi="Times New Roman"/>
          <w:sz w:val="24"/>
          <w:szCs w:val="24"/>
        </w:rPr>
        <w:t>,</w:t>
      </w:r>
      <w:r w:rsidRPr="001A56AD">
        <w:rPr>
          <w:rFonts w:ascii="Times New Roman" w:hAnsi="Times New Roman"/>
          <w:sz w:val="24"/>
          <w:szCs w:val="24"/>
        </w:rPr>
        <w:t xml:space="preserve"> single-family detached residences, single-family attached residences,</w:t>
      </w:r>
      <w:r w:rsidR="00526786">
        <w:rPr>
          <w:rFonts w:ascii="Times New Roman" w:hAnsi="Times New Roman"/>
          <w:sz w:val="24"/>
          <w:szCs w:val="24"/>
        </w:rPr>
        <w:t xml:space="preserve"> two-family residences,</w:t>
      </w:r>
      <w:r w:rsidRPr="001A56AD">
        <w:rPr>
          <w:rFonts w:ascii="Times New Roman" w:hAnsi="Times New Roman"/>
          <w:sz w:val="24"/>
          <w:szCs w:val="24"/>
        </w:rPr>
        <w:t xml:space="preserve"> or any residential accessory structure.</w:t>
      </w:r>
    </w:p>
    <w:p w14:paraId="7F2907BB" w14:textId="77777777" w:rsidR="006162D4" w:rsidRPr="001A56AD" w:rsidRDefault="006162D4" w:rsidP="006162D4">
      <w:pPr>
        <w:spacing w:after="0" w:line="240" w:lineRule="auto"/>
        <w:ind w:left="1440" w:hanging="360"/>
        <w:jc w:val="both"/>
        <w:rPr>
          <w:rFonts w:ascii="Times New Roman" w:hAnsi="Times New Roman"/>
          <w:sz w:val="24"/>
          <w:szCs w:val="24"/>
        </w:rPr>
      </w:pPr>
    </w:p>
    <w:p w14:paraId="784D9C49" w14:textId="7AECA78C" w:rsidR="006162D4" w:rsidRDefault="006162D4" w:rsidP="00A541F3">
      <w:pPr>
        <w:pStyle w:val="ListParagraph"/>
        <w:numPr>
          <w:ilvl w:val="0"/>
          <w:numId w:val="14"/>
        </w:numPr>
        <w:spacing w:after="0" w:line="240" w:lineRule="auto"/>
        <w:ind w:left="1440"/>
        <w:jc w:val="both"/>
        <w:rPr>
          <w:rFonts w:ascii="Times New Roman" w:hAnsi="Times New Roman"/>
          <w:sz w:val="24"/>
          <w:szCs w:val="24"/>
        </w:rPr>
      </w:pPr>
      <w:r>
        <w:rPr>
          <w:rFonts w:ascii="Times New Roman" w:hAnsi="Times New Roman"/>
          <w:sz w:val="24"/>
          <w:szCs w:val="24"/>
        </w:rPr>
        <w:t>Conditional Use Authorization R</w:t>
      </w:r>
      <w:r w:rsidRPr="001A56AD">
        <w:rPr>
          <w:rFonts w:ascii="Times New Roman" w:hAnsi="Times New Roman"/>
          <w:sz w:val="24"/>
          <w:szCs w:val="24"/>
        </w:rPr>
        <w:t xml:space="preserve">equired.  Any </w:t>
      </w:r>
      <w:r>
        <w:rPr>
          <w:rFonts w:ascii="Times New Roman" w:hAnsi="Times New Roman"/>
          <w:sz w:val="24"/>
          <w:szCs w:val="24"/>
        </w:rPr>
        <w:t>WCF Applicant</w:t>
      </w:r>
      <w:r w:rsidRPr="001A56AD">
        <w:rPr>
          <w:rFonts w:ascii="Times New Roman" w:hAnsi="Times New Roman"/>
          <w:sz w:val="24"/>
          <w:szCs w:val="24"/>
        </w:rPr>
        <w:t xml:space="preserve"> proposing the construction of a new </w:t>
      </w:r>
      <w:r>
        <w:rPr>
          <w:rFonts w:ascii="Times New Roman" w:hAnsi="Times New Roman"/>
          <w:sz w:val="24"/>
          <w:szCs w:val="24"/>
        </w:rPr>
        <w:t>Non-Tower</w:t>
      </w:r>
      <w:r w:rsidRPr="001A56AD">
        <w:rPr>
          <w:rFonts w:ascii="Times New Roman" w:hAnsi="Times New Roman"/>
          <w:sz w:val="24"/>
          <w:szCs w:val="24"/>
        </w:rPr>
        <w:t xml:space="preserve"> WCF, or the </w:t>
      </w:r>
      <w:r w:rsidR="0032429D">
        <w:rPr>
          <w:rFonts w:ascii="Times New Roman" w:hAnsi="Times New Roman"/>
          <w:sz w:val="24"/>
          <w:szCs w:val="24"/>
        </w:rPr>
        <w:t>Modification</w:t>
      </w:r>
      <w:r w:rsidRPr="001A56AD">
        <w:rPr>
          <w:rFonts w:ascii="Times New Roman" w:hAnsi="Times New Roman"/>
          <w:sz w:val="24"/>
          <w:szCs w:val="24"/>
        </w:rPr>
        <w:t xml:space="preserve"> of an existing </w:t>
      </w:r>
      <w:r>
        <w:rPr>
          <w:rFonts w:ascii="Times New Roman" w:hAnsi="Times New Roman"/>
          <w:sz w:val="24"/>
          <w:szCs w:val="24"/>
        </w:rPr>
        <w:t xml:space="preserve">Non-Tower WCF, shall first obtain a conditional use authorization from the </w:t>
      </w:r>
      <w:r w:rsidR="00A77D9D">
        <w:rPr>
          <w:rFonts w:ascii="Times New Roman" w:hAnsi="Times New Roman"/>
          <w:sz w:val="24"/>
          <w:szCs w:val="24"/>
        </w:rPr>
        <w:t>Township</w:t>
      </w:r>
      <w:r>
        <w:rPr>
          <w:rFonts w:ascii="Times New Roman" w:hAnsi="Times New Roman"/>
          <w:sz w:val="24"/>
          <w:szCs w:val="24"/>
        </w:rPr>
        <w:t xml:space="preserve">.  </w:t>
      </w:r>
      <w:r w:rsidRPr="000D5984">
        <w:rPr>
          <w:rFonts w:ascii="Times New Roman" w:hAnsi="Times New Roman"/>
          <w:sz w:val="24"/>
          <w:szCs w:val="24"/>
        </w:rPr>
        <w:t>The conditional use application shall</w:t>
      </w:r>
      <w:r>
        <w:rPr>
          <w:rFonts w:ascii="Times New Roman" w:hAnsi="Times New Roman"/>
          <w:sz w:val="24"/>
          <w:szCs w:val="24"/>
        </w:rPr>
        <w:t xml:space="preserve"> demonstrate that the proposed facility complies with all applicable provisions in the </w:t>
      </w:r>
      <w:r w:rsidR="00A77D9D">
        <w:rPr>
          <w:rFonts w:ascii="Times New Roman" w:hAnsi="Times New Roman"/>
          <w:sz w:val="24"/>
          <w:szCs w:val="24"/>
        </w:rPr>
        <w:t>Tobyhanna</w:t>
      </w:r>
      <w:r>
        <w:rPr>
          <w:rFonts w:ascii="Times New Roman" w:hAnsi="Times New Roman"/>
          <w:sz w:val="24"/>
          <w:szCs w:val="24"/>
        </w:rPr>
        <w:t xml:space="preserve"> </w:t>
      </w:r>
      <w:r w:rsidR="00A77D9D">
        <w:rPr>
          <w:rFonts w:ascii="Times New Roman" w:hAnsi="Times New Roman"/>
          <w:sz w:val="24"/>
          <w:szCs w:val="24"/>
        </w:rPr>
        <w:t>Township</w:t>
      </w:r>
      <w:r>
        <w:rPr>
          <w:rFonts w:ascii="Times New Roman" w:hAnsi="Times New Roman"/>
          <w:sz w:val="24"/>
          <w:szCs w:val="24"/>
        </w:rPr>
        <w:t xml:space="preserve"> Zoning Ordinance.</w:t>
      </w:r>
      <w:r w:rsidR="006A4961">
        <w:rPr>
          <w:rFonts w:ascii="Times New Roman" w:hAnsi="Times New Roman"/>
          <w:sz w:val="24"/>
          <w:szCs w:val="24"/>
        </w:rPr>
        <w:t xml:space="preserve">  </w:t>
      </w:r>
    </w:p>
    <w:p w14:paraId="01A64A47" w14:textId="77777777" w:rsidR="006162D4" w:rsidRPr="00221629" w:rsidRDefault="006162D4" w:rsidP="00221629">
      <w:pPr>
        <w:spacing w:after="0" w:line="240" w:lineRule="auto"/>
        <w:jc w:val="both"/>
        <w:rPr>
          <w:rFonts w:ascii="Times New Roman" w:hAnsi="Times New Roman"/>
          <w:sz w:val="24"/>
          <w:szCs w:val="24"/>
        </w:rPr>
      </w:pPr>
    </w:p>
    <w:p w14:paraId="637C3658" w14:textId="561EC4CB" w:rsidR="006162D4" w:rsidRPr="001A56AD" w:rsidRDefault="006162D4" w:rsidP="006162D4">
      <w:pPr>
        <w:pStyle w:val="ListParagraph"/>
        <w:numPr>
          <w:ilvl w:val="0"/>
          <w:numId w:val="14"/>
        </w:numPr>
        <w:spacing w:after="0" w:line="240" w:lineRule="auto"/>
        <w:ind w:left="1440"/>
        <w:jc w:val="both"/>
        <w:rPr>
          <w:rFonts w:ascii="Times New Roman" w:hAnsi="Times New Roman"/>
          <w:sz w:val="24"/>
          <w:szCs w:val="24"/>
        </w:rPr>
      </w:pPr>
      <w:r>
        <w:rPr>
          <w:rFonts w:ascii="Times New Roman" w:hAnsi="Times New Roman"/>
          <w:sz w:val="24"/>
          <w:szCs w:val="24"/>
        </w:rPr>
        <w:t>Development R</w:t>
      </w:r>
      <w:r w:rsidRPr="001A56AD">
        <w:rPr>
          <w:rFonts w:ascii="Times New Roman" w:hAnsi="Times New Roman"/>
          <w:sz w:val="24"/>
          <w:szCs w:val="24"/>
        </w:rPr>
        <w:t xml:space="preserve">egulations. </w:t>
      </w:r>
      <w:r>
        <w:rPr>
          <w:rFonts w:ascii="Times New Roman" w:hAnsi="Times New Roman"/>
          <w:sz w:val="24"/>
          <w:szCs w:val="24"/>
        </w:rPr>
        <w:t>Non-Tower WCF</w:t>
      </w:r>
      <w:r w:rsidRPr="001A56AD">
        <w:rPr>
          <w:rFonts w:ascii="Times New Roman" w:hAnsi="Times New Roman"/>
          <w:sz w:val="24"/>
          <w:szCs w:val="24"/>
        </w:rPr>
        <w:t xml:space="preserve"> shall be co-located on existing</w:t>
      </w:r>
      <w:r>
        <w:rPr>
          <w:rFonts w:ascii="Times New Roman" w:hAnsi="Times New Roman"/>
          <w:sz w:val="24"/>
          <w:szCs w:val="24"/>
        </w:rPr>
        <w:t xml:space="preserve"> Wireless Support Structures</w:t>
      </w:r>
      <w:r w:rsidRPr="001A56AD">
        <w:rPr>
          <w:rFonts w:ascii="Times New Roman" w:hAnsi="Times New Roman"/>
          <w:sz w:val="24"/>
          <w:szCs w:val="24"/>
        </w:rPr>
        <w:t>, such as existing bu</w:t>
      </w:r>
      <w:r>
        <w:rPr>
          <w:rFonts w:ascii="Times New Roman" w:hAnsi="Times New Roman"/>
          <w:sz w:val="24"/>
          <w:szCs w:val="24"/>
        </w:rPr>
        <w:t xml:space="preserve">ildings or Tower-Based WCF, </w:t>
      </w:r>
      <w:r w:rsidRPr="001A56AD">
        <w:rPr>
          <w:rFonts w:ascii="Times New Roman" w:hAnsi="Times New Roman"/>
          <w:sz w:val="24"/>
          <w:szCs w:val="24"/>
        </w:rPr>
        <w:t xml:space="preserve">subject to the following conditions:  </w:t>
      </w:r>
    </w:p>
    <w:p w14:paraId="2F3DC2C9" w14:textId="77777777" w:rsidR="006162D4" w:rsidRPr="001A56AD" w:rsidRDefault="006162D4" w:rsidP="006162D4">
      <w:pPr>
        <w:pStyle w:val="ListParagraph"/>
        <w:spacing w:after="0" w:line="240" w:lineRule="auto"/>
        <w:ind w:left="1800" w:hanging="360"/>
        <w:jc w:val="both"/>
        <w:rPr>
          <w:rFonts w:ascii="Times New Roman" w:hAnsi="Times New Roman"/>
          <w:sz w:val="24"/>
          <w:szCs w:val="24"/>
        </w:rPr>
      </w:pPr>
    </w:p>
    <w:p w14:paraId="6F665EC6" w14:textId="77777777" w:rsidR="006162D4" w:rsidRPr="001A56AD" w:rsidRDefault="006162D4" w:rsidP="006162D4">
      <w:pPr>
        <w:pStyle w:val="ListParagraph"/>
        <w:numPr>
          <w:ilvl w:val="0"/>
          <w:numId w:val="11"/>
        </w:numPr>
        <w:spacing w:after="0" w:line="240" w:lineRule="auto"/>
        <w:ind w:left="2160"/>
        <w:jc w:val="both"/>
        <w:rPr>
          <w:rFonts w:ascii="Times New Roman" w:hAnsi="Times New Roman"/>
          <w:sz w:val="24"/>
          <w:szCs w:val="24"/>
        </w:rPr>
      </w:pPr>
      <w:r w:rsidRPr="001A56AD">
        <w:rPr>
          <w:rFonts w:ascii="Times New Roman" w:hAnsi="Times New Roman"/>
          <w:sz w:val="24"/>
          <w:szCs w:val="24"/>
        </w:rPr>
        <w:lastRenderedPageBreak/>
        <w:t xml:space="preserve">The total height of any </w:t>
      </w:r>
      <w:r>
        <w:rPr>
          <w:rFonts w:ascii="Times New Roman" w:hAnsi="Times New Roman"/>
          <w:sz w:val="24"/>
          <w:szCs w:val="24"/>
        </w:rPr>
        <w:t xml:space="preserve">Wireless Support Structure </w:t>
      </w:r>
      <w:r w:rsidRPr="001A56AD">
        <w:rPr>
          <w:rFonts w:ascii="Times New Roman" w:hAnsi="Times New Roman"/>
          <w:sz w:val="24"/>
          <w:szCs w:val="24"/>
        </w:rPr>
        <w:t xml:space="preserve">and mounted WCF shall not exceed </w:t>
      </w:r>
      <w:r>
        <w:rPr>
          <w:rFonts w:ascii="Times New Roman" w:hAnsi="Times New Roman"/>
          <w:sz w:val="24"/>
          <w:szCs w:val="24"/>
        </w:rPr>
        <w:t xml:space="preserve">twenty (20) feet above </w:t>
      </w:r>
      <w:r w:rsidRPr="001A56AD">
        <w:rPr>
          <w:rFonts w:ascii="Times New Roman" w:hAnsi="Times New Roman"/>
          <w:sz w:val="24"/>
          <w:szCs w:val="24"/>
        </w:rPr>
        <w:t xml:space="preserve">the maximum height permitted in the underlying zoning district.  </w:t>
      </w:r>
    </w:p>
    <w:p w14:paraId="454ED641" w14:textId="77777777" w:rsidR="006162D4" w:rsidRPr="001A56AD" w:rsidRDefault="006162D4" w:rsidP="006162D4">
      <w:pPr>
        <w:pStyle w:val="ListParagraph"/>
        <w:spacing w:after="0" w:line="240" w:lineRule="auto"/>
        <w:ind w:left="2160" w:hanging="360"/>
        <w:jc w:val="both"/>
        <w:rPr>
          <w:rFonts w:ascii="Times New Roman" w:hAnsi="Times New Roman"/>
          <w:sz w:val="24"/>
          <w:szCs w:val="24"/>
        </w:rPr>
      </w:pPr>
    </w:p>
    <w:p w14:paraId="7C7E4D0F" w14:textId="2E6ABF6F" w:rsidR="006162D4" w:rsidRDefault="006162D4" w:rsidP="006162D4">
      <w:pPr>
        <w:pStyle w:val="ListParagraph"/>
        <w:numPr>
          <w:ilvl w:val="0"/>
          <w:numId w:val="11"/>
        </w:numPr>
        <w:spacing w:after="0" w:line="240" w:lineRule="auto"/>
        <w:ind w:left="2160"/>
        <w:jc w:val="both"/>
        <w:rPr>
          <w:rFonts w:ascii="Times New Roman" w:hAnsi="Times New Roman"/>
          <w:sz w:val="24"/>
          <w:szCs w:val="24"/>
        </w:rPr>
      </w:pPr>
      <w:r w:rsidRPr="001A56AD">
        <w:rPr>
          <w:rFonts w:ascii="Times New Roman" w:hAnsi="Times New Roman"/>
          <w:sz w:val="24"/>
          <w:szCs w:val="24"/>
        </w:rPr>
        <w:t>In accordance with ind</w:t>
      </w:r>
      <w:r>
        <w:rPr>
          <w:rFonts w:ascii="Times New Roman" w:hAnsi="Times New Roman"/>
          <w:sz w:val="24"/>
          <w:szCs w:val="24"/>
        </w:rPr>
        <w:t>ustry standards, all Non-Tower WCF Applicant</w:t>
      </w:r>
      <w:r w:rsidRPr="001A56AD">
        <w:rPr>
          <w:rFonts w:ascii="Times New Roman" w:hAnsi="Times New Roman"/>
          <w:sz w:val="24"/>
          <w:szCs w:val="24"/>
        </w:rPr>
        <w:t xml:space="preserve">s must submit documentation to the </w:t>
      </w:r>
      <w:r w:rsidR="00A77D9D">
        <w:rPr>
          <w:rFonts w:ascii="Times New Roman" w:hAnsi="Times New Roman"/>
          <w:sz w:val="24"/>
          <w:szCs w:val="24"/>
        </w:rPr>
        <w:t>Township</w:t>
      </w:r>
      <w:r w:rsidRPr="001A56AD">
        <w:rPr>
          <w:rFonts w:ascii="Times New Roman" w:hAnsi="Times New Roman"/>
          <w:sz w:val="24"/>
          <w:szCs w:val="24"/>
        </w:rPr>
        <w:t xml:space="preserve"> justifying the total height of the </w:t>
      </w:r>
      <w:r>
        <w:rPr>
          <w:rFonts w:ascii="Times New Roman" w:hAnsi="Times New Roman"/>
          <w:sz w:val="24"/>
          <w:szCs w:val="24"/>
        </w:rPr>
        <w:t>Non-Tower</w:t>
      </w:r>
      <w:r w:rsidRPr="001A56AD">
        <w:rPr>
          <w:rFonts w:ascii="Times New Roman" w:hAnsi="Times New Roman"/>
          <w:sz w:val="24"/>
          <w:szCs w:val="24"/>
        </w:rPr>
        <w:t xml:space="preserve"> </w:t>
      </w:r>
      <w:r>
        <w:rPr>
          <w:rFonts w:ascii="Times New Roman" w:hAnsi="Times New Roman"/>
          <w:sz w:val="24"/>
          <w:szCs w:val="24"/>
        </w:rPr>
        <w:t>WCF</w:t>
      </w:r>
      <w:r w:rsidRPr="001A56AD">
        <w:rPr>
          <w:rFonts w:ascii="Times New Roman" w:hAnsi="Times New Roman"/>
          <w:sz w:val="24"/>
          <w:szCs w:val="24"/>
        </w:rPr>
        <w:t>.  Such documentation shall be analyzed on an individual basis.</w:t>
      </w:r>
    </w:p>
    <w:p w14:paraId="145F234D" w14:textId="77777777" w:rsidR="006162D4" w:rsidRDefault="006162D4" w:rsidP="006162D4">
      <w:pPr>
        <w:pStyle w:val="ListParagraph"/>
        <w:spacing w:after="0" w:line="240" w:lineRule="auto"/>
        <w:ind w:left="2160" w:hanging="360"/>
        <w:jc w:val="both"/>
        <w:rPr>
          <w:rFonts w:ascii="Times New Roman" w:hAnsi="Times New Roman"/>
          <w:sz w:val="24"/>
          <w:szCs w:val="24"/>
        </w:rPr>
      </w:pPr>
    </w:p>
    <w:p w14:paraId="20D9F55A" w14:textId="7252D092" w:rsidR="006162D4" w:rsidRPr="002609B5" w:rsidRDefault="006162D4" w:rsidP="006162D4">
      <w:pPr>
        <w:pStyle w:val="ListParagraph"/>
        <w:numPr>
          <w:ilvl w:val="0"/>
          <w:numId w:val="11"/>
        </w:numPr>
        <w:spacing w:after="0" w:line="240" w:lineRule="auto"/>
        <w:ind w:left="2160"/>
        <w:jc w:val="both"/>
        <w:rPr>
          <w:rFonts w:ascii="Times New Roman" w:hAnsi="Times New Roman"/>
          <w:sz w:val="24"/>
          <w:szCs w:val="24"/>
        </w:rPr>
      </w:pPr>
      <w:r>
        <w:rPr>
          <w:rFonts w:ascii="Times New Roman" w:hAnsi="Times New Roman"/>
          <w:sz w:val="24"/>
          <w:szCs w:val="24"/>
        </w:rPr>
        <w:t>If the WCF Applicant</w:t>
      </w:r>
      <w:r w:rsidRPr="002609B5">
        <w:rPr>
          <w:rFonts w:ascii="Times New Roman" w:hAnsi="Times New Roman"/>
          <w:sz w:val="24"/>
          <w:szCs w:val="24"/>
        </w:rPr>
        <w:t xml:space="preserve"> proposes</w:t>
      </w:r>
      <w:r>
        <w:rPr>
          <w:rFonts w:ascii="Times New Roman" w:hAnsi="Times New Roman"/>
          <w:sz w:val="24"/>
          <w:szCs w:val="24"/>
        </w:rPr>
        <w:t xml:space="preserve"> to locate the </w:t>
      </w:r>
      <w:r w:rsidR="00FE7CA8">
        <w:rPr>
          <w:rFonts w:ascii="Times New Roman" w:hAnsi="Times New Roman"/>
          <w:sz w:val="24"/>
          <w:szCs w:val="24"/>
        </w:rPr>
        <w:t>Accessory Equipment</w:t>
      </w:r>
      <w:r w:rsidRPr="002609B5">
        <w:rPr>
          <w:rFonts w:ascii="Times New Roman" w:hAnsi="Times New Roman"/>
          <w:sz w:val="24"/>
          <w:szCs w:val="24"/>
        </w:rPr>
        <w:t xml:space="preserve"> in a separate building, the building shall comply with the requirements </w:t>
      </w:r>
      <w:r w:rsidR="0083516A">
        <w:rPr>
          <w:rFonts w:ascii="Times New Roman" w:hAnsi="Times New Roman"/>
          <w:sz w:val="24"/>
          <w:szCs w:val="24"/>
        </w:rPr>
        <w:t>of</w:t>
      </w:r>
      <w:r w:rsidRPr="002609B5">
        <w:rPr>
          <w:rFonts w:ascii="Times New Roman" w:hAnsi="Times New Roman"/>
          <w:sz w:val="24"/>
          <w:szCs w:val="24"/>
        </w:rPr>
        <w:t xml:space="preserve"> the applicable zoning district. </w:t>
      </w:r>
    </w:p>
    <w:p w14:paraId="64A62FE5" w14:textId="77777777" w:rsidR="006162D4" w:rsidRPr="001A56AD" w:rsidRDefault="006162D4" w:rsidP="006162D4">
      <w:pPr>
        <w:pStyle w:val="ListParagraph"/>
        <w:spacing w:after="0" w:line="240" w:lineRule="auto"/>
        <w:ind w:left="2160" w:hanging="360"/>
        <w:jc w:val="both"/>
        <w:rPr>
          <w:rFonts w:ascii="Times New Roman" w:hAnsi="Times New Roman"/>
          <w:sz w:val="24"/>
          <w:szCs w:val="24"/>
        </w:rPr>
      </w:pPr>
    </w:p>
    <w:p w14:paraId="568858DB" w14:textId="2622EE79" w:rsidR="006162D4" w:rsidRPr="00B24006" w:rsidRDefault="006162D4" w:rsidP="006162D4">
      <w:pPr>
        <w:pStyle w:val="ListParagraph"/>
        <w:numPr>
          <w:ilvl w:val="0"/>
          <w:numId w:val="11"/>
        </w:numPr>
        <w:spacing w:after="0" w:line="240" w:lineRule="auto"/>
        <w:ind w:left="2160"/>
        <w:jc w:val="both"/>
        <w:rPr>
          <w:rFonts w:ascii="Times New Roman" w:hAnsi="Times New Roman"/>
          <w:sz w:val="24"/>
          <w:szCs w:val="24"/>
        </w:rPr>
      </w:pPr>
      <w:r w:rsidRPr="001A56AD">
        <w:rPr>
          <w:rFonts w:ascii="Times New Roman" w:hAnsi="Times New Roman"/>
          <w:sz w:val="24"/>
          <w:szCs w:val="24"/>
        </w:rPr>
        <w:t>A sec</w:t>
      </w:r>
      <w:r>
        <w:rPr>
          <w:rFonts w:ascii="Times New Roman" w:hAnsi="Times New Roman"/>
          <w:sz w:val="24"/>
          <w:szCs w:val="24"/>
        </w:rPr>
        <w:t>urity fence of not less than six (6</w:t>
      </w:r>
      <w:r w:rsidRPr="001A56AD">
        <w:rPr>
          <w:rFonts w:ascii="Times New Roman" w:hAnsi="Times New Roman"/>
          <w:sz w:val="24"/>
          <w:szCs w:val="24"/>
        </w:rPr>
        <w:t xml:space="preserve">) feet </w:t>
      </w:r>
      <w:r>
        <w:rPr>
          <w:rFonts w:ascii="Times New Roman" w:hAnsi="Times New Roman"/>
          <w:sz w:val="24"/>
          <w:szCs w:val="24"/>
        </w:rPr>
        <w:t xml:space="preserve">and not more than eight (8) feet </w:t>
      </w:r>
      <w:r w:rsidRPr="001A56AD">
        <w:rPr>
          <w:rFonts w:ascii="Times New Roman" w:hAnsi="Times New Roman"/>
          <w:sz w:val="24"/>
          <w:szCs w:val="24"/>
        </w:rPr>
        <w:t>shall surround any separate communications equipment building.</w:t>
      </w:r>
      <w:r w:rsidR="00747919">
        <w:rPr>
          <w:rFonts w:ascii="Times New Roman" w:hAnsi="Times New Roman"/>
          <w:sz w:val="24"/>
          <w:szCs w:val="24"/>
        </w:rPr>
        <w:t xml:space="preserve">  The top of such security fence may have barbed wire attached to it.</w:t>
      </w:r>
      <w:r w:rsidRPr="001A56AD">
        <w:rPr>
          <w:rFonts w:ascii="Times New Roman" w:hAnsi="Times New Roman"/>
          <w:sz w:val="24"/>
          <w:szCs w:val="24"/>
        </w:rPr>
        <w:t xml:space="preserve"> Vehicular access to the communications equipment building shall not interfere with the parking or vehicular circulations on the site for the principal use.    </w:t>
      </w:r>
    </w:p>
    <w:p w14:paraId="47C59C47" w14:textId="77777777" w:rsidR="006162D4" w:rsidRPr="001A56AD" w:rsidRDefault="006162D4" w:rsidP="006162D4">
      <w:pPr>
        <w:pStyle w:val="ListParagraph"/>
        <w:rPr>
          <w:rFonts w:ascii="Times New Roman" w:hAnsi="Times New Roman"/>
          <w:sz w:val="24"/>
          <w:szCs w:val="24"/>
        </w:rPr>
      </w:pPr>
    </w:p>
    <w:p w14:paraId="60715955" w14:textId="540F17AB" w:rsidR="006162D4" w:rsidRPr="00A70589" w:rsidRDefault="006162D4" w:rsidP="00A70589">
      <w:pPr>
        <w:pStyle w:val="ListParagraph"/>
        <w:numPr>
          <w:ilvl w:val="0"/>
          <w:numId w:val="14"/>
        </w:numPr>
        <w:spacing w:after="0" w:line="240" w:lineRule="auto"/>
        <w:ind w:left="1530" w:hanging="450"/>
        <w:jc w:val="both"/>
        <w:rPr>
          <w:rFonts w:ascii="Times New Roman" w:hAnsi="Times New Roman"/>
          <w:sz w:val="24"/>
          <w:szCs w:val="24"/>
        </w:rPr>
      </w:pPr>
      <w:r w:rsidRPr="001A56AD">
        <w:rPr>
          <w:rFonts w:ascii="Times New Roman" w:hAnsi="Times New Roman"/>
          <w:sz w:val="24"/>
          <w:szCs w:val="24"/>
        </w:rPr>
        <w:t>Design Regulations.</w:t>
      </w:r>
      <w:r w:rsidR="00A70589">
        <w:rPr>
          <w:rFonts w:ascii="Times New Roman" w:hAnsi="Times New Roman"/>
          <w:sz w:val="24"/>
          <w:szCs w:val="24"/>
        </w:rPr>
        <w:t xml:space="preserve">  </w:t>
      </w:r>
      <w:r w:rsidRPr="00A70589">
        <w:rPr>
          <w:rFonts w:ascii="Times New Roman" w:hAnsi="Times New Roman"/>
          <w:sz w:val="24"/>
          <w:szCs w:val="24"/>
        </w:rPr>
        <w:t xml:space="preserve">Non-Tower WCF shall employ Stealth Technology and be treated to match the Wireless Support Structure </w:t>
      </w:r>
      <w:r w:rsidR="003B1986" w:rsidRPr="00A70589">
        <w:rPr>
          <w:rFonts w:ascii="Times New Roman" w:hAnsi="Times New Roman"/>
          <w:sz w:val="24"/>
          <w:szCs w:val="24"/>
        </w:rPr>
        <w:t>to</w:t>
      </w:r>
      <w:r w:rsidRPr="00A70589">
        <w:rPr>
          <w:rFonts w:ascii="Times New Roman" w:hAnsi="Times New Roman"/>
          <w:sz w:val="24"/>
          <w:szCs w:val="24"/>
        </w:rPr>
        <w:t xml:space="preserve"> minimize aesthetic impact.  The application of the Stealth Technology chosen by the WCF Applicant shall be subject to the approval of the </w:t>
      </w:r>
      <w:r w:rsidR="00A77D9D" w:rsidRPr="00A70589">
        <w:rPr>
          <w:rFonts w:ascii="Times New Roman" w:hAnsi="Times New Roman"/>
          <w:sz w:val="24"/>
          <w:szCs w:val="24"/>
        </w:rPr>
        <w:t>Township</w:t>
      </w:r>
      <w:r w:rsidRPr="00A70589">
        <w:rPr>
          <w:rFonts w:ascii="Times New Roman" w:hAnsi="Times New Roman"/>
          <w:sz w:val="24"/>
          <w:szCs w:val="24"/>
        </w:rPr>
        <w:t xml:space="preserve">. </w:t>
      </w:r>
    </w:p>
    <w:p w14:paraId="009E8B1F" w14:textId="731F89E4" w:rsidR="006162D4" w:rsidRPr="00A70589" w:rsidRDefault="006162D4" w:rsidP="00A70589">
      <w:pPr>
        <w:spacing w:after="0" w:line="240" w:lineRule="auto"/>
        <w:jc w:val="both"/>
        <w:rPr>
          <w:rFonts w:ascii="Times New Roman" w:hAnsi="Times New Roman"/>
          <w:sz w:val="24"/>
          <w:szCs w:val="24"/>
        </w:rPr>
      </w:pPr>
    </w:p>
    <w:p w14:paraId="5D4BD111" w14:textId="52178FC6" w:rsidR="006162D4" w:rsidRDefault="006162D4" w:rsidP="006162D4">
      <w:pPr>
        <w:pStyle w:val="ListParagraph"/>
        <w:numPr>
          <w:ilvl w:val="0"/>
          <w:numId w:val="14"/>
        </w:numPr>
        <w:spacing w:after="0" w:line="240" w:lineRule="auto"/>
        <w:ind w:left="1530" w:hanging="450"/>
        <w:jc w:val="both"/>
        <w:rPr>
          <w:rFonts w:ascii="Times New Roman" w:hAnsi="Times New Roman"/>
          <w:sz w:val="24"/>
          <w:szCs w:val="24"/>
        </w:rPr>
      </w:pPr>
      <w:r>
        <w:rPr>
          <w:rFonts w:ascii="Times New Roman" w:hAnsi="Times New Roman"/>
          <w:sz w:val="24"/>
          <w:szCs w:val="24"/>
        </w:rPr>
        <w:t xml:space="preserve">Removal, Replacement and </w:t>
      </w:r>
      <w:r w:rsidR="0032429D">
        <w:rPr>
          <w:rFonts w:ascii="Times New Roman" w:hAnsi="Times New Roman"/>
          <w:sz w:val="24"/>
          <w:szCs w:val="24"/>
        </w:rPr>
        <w:t>Modification</w:t>
      </w:r>
      <w:r w:rsidRPr="00F526D0">
        <w:rPr>
          <w:rFonts w:ascii="Times New Roman" w:hAnsi="Times New Roman"/>
          <w:sz w:val="24"/>
          <w:szCs w:val="24"/>
        </w:rPr>
        <w:t>.</w:t>
      </w:r>
    </w:p>
    <w:p w14:paraId="40A06AD8" w14:textId="77777777" w:rsidR="006162D4" w:rsidRPr="003110F8" w:rsidRDefault="006162D4" w:rsidP="006162D4">
      <w:pPr>
        <w:spacing w:after="0" w:line="240" w:lineRule="auto"/>
        <w:jc w:val="both"/>
        <w:rPr>
          <w:rFonts w:ascii="Times New Roman" w:hAnsi="Times New Roman"/>
          <w:sz w:val="24"/>
          <w:szCs w:val="24"/>
        </w:rPr>
      </w:pPr>
    </w:p>
    <w:p w14:paraId="652FB476" w14:textId="3841E5ED" w:rsidR="006162D4" w:rsidRPr="001A56AD" w:rsidRDefault="006162D4" w:rsidP="005C3494">
      <w:pPr>
        <w:pStyle w:val="ListParagraph"/>
        <w:numPr>
          <w:ilvl w:val="0"/>
          <w:numId w:val="38"/>
        </w:numPr>
        <w:spacing w:after="0" w:line="240" w:lineRule="auto"/>
        <w:jc w:val="both"/>
        <w:rPr>
          <w:rFonts w:ascii="Times New Roman" w:hAnsi="Times New Roman"/>
          <w:sz w:val="24"/>
          <w:szCs w:val="24"/>
        </w:rPr>
      </w:pPr>
      <w:r w:rsidRPr="001A56AD">
        <w:rPr>
          <w:rFonts w:ascii="Times New Roman" w:hAnsi="Times New Roman"/>
          <w:sz w:val="24"/>
          <w:szCs w:val="24"/>
        </w:rPr>
        <w:t xml:space="preserve">The removal and replacement of </w:t>
      </w:r>
      <w:r>
        <w:rPr>
          <w:rFonts w:ascii="Times New Roman" w:hAnsi="Times New Roman"/>
          <w:sz w:val="24"/>
          <w:szCs w:val="24"/>
        </w:rPr>
        <w:t>Non-Tower WCF</w:t>
      </w:r>
      <w:r w:rsidRPr="001A56AD">
        <w:rPr>
          <w:rFonts w:ascii="Times New Roman" w:hAnsi="Times New Roman"/>
          <w:sz w:val="24"/>
          <w:szCs w:val="24"/>
        </w:rPr>
        <w:t xml:space="preserve"> and/or </w:t>
      </w:r>
      <w:r w:rsidR="00FE7CA8">
        <w:rPr>
          <w:rFonts w:ascii="Times New Roman" w:hAnsi="Times New Roman"/>
          <w:sz w:val="24"/>
          <w:szCs w:val="24"/>
        </w:rPr>
        <w:t>Accessory Equipment</w:t>
      </w:r>
      <w:r w:rsidRPr="001A56AD">
        <w:rPr>
          <w:rFonts w:ascii="Times New Roman" w:hAnsi="Times New Roman"/>
          <w:sz w:val="24"/>
          <w:szCs w:val="24"/>
        </w:rPr>
        <w:t xml:space="preserve"> for the purpose of upgrading or repairing the WCF is permitted, so long as such repair or upgrade does not </w:t>
      </w:r>
      <w:r w:rsidR="00850CD8">
        <w:rPr>
          <w:rFonts w:ascii="Times New Roman" w:hAnsi="Times New Roman"/>
          <w:sz w:val="24"/>
          <w:szCs w:val="24"/>
        </w:rPr>
        <w:t>Substantially C</w:t>
      </w:r>
      <w:r>
        <w:rPr>
          <w:rFonts w:ascii="Times New Roman" w:hAnsi="Times New Roman"/>
          <w:sz w:val="24"/>
          <w:szCs w:val="24"/>
        </w:rPr>
        <w:t>hange</w:t>
      </w:r>
      <w:r w:rsidRPr="001A56AD">
        <w:rPr>
          <w:rFonts w:ascii="Times New Roman" w:hAnsi="Times New Roman"/>
          <w:sz w:val="24"/>
          <w:szCs w:val="24"/>
        </w:rPr>
        <w:t xml:space="preserve"> the overall siz</w:t>
      </w:r>
      <w:r w:rsidR="00FD478B">
        <w:rPr>
          <w:rFonts w:ascii="Times New Roman" w:hAnsi="Times New Roman"/>
          <w:sz w:val="24"/>
          <w:szCs w:val="24"/>
        </w:rPr>
        <w:t>e of the WCF or the number of A</w:t>
      </w:r>
      <w:r w:rsidRPr="001A56AD">
        <w:rPr>
          <w:rFonts w:ascii="Times New Roman" w:hAnsi="Times New Roman"/>
          <w:sz w:val="24"/>
          <w:szCs w:val="24"/>
        </w:rPr>
        <w:t>ntennae.</w:t>
      </w:r>
    </w:p>
    <w:p w14:paraId="722B0475" w14:textId="77777777" w:rsidR="006162D4" w:rsidRPr="001A56AD" w:rsidRDefault="006162D4" w:rsidP="006162D4">
      <w:pPr>
        <w:pStyle w:val="ListParagraph"/>
        <w:spacing w:after="0" w:line="240" w:lineRule="auto"/>
        <w:ind w:left="2160"/>
        <w:jc w:val="both"/>
        <w:rPr>
          <w:rFonts w:ascii="Times New Roman" w:hAnsi="Times New Roman"/>
          <w:sz w:val="24"/>
          <w:szCs w:val="24"/>
        </w:rPr>
      </w:pPr>
    </w:p>
    <w:p w14:paraId="27305B34" w14:textId="5416879B" w:rsidR="006162D4" w:rsidRPr="00A541F3" w:rsidRDefault="006162D4" w:rsidP="00A541F3">
      <w:pPr>
        <w:pStyle w:val="ListParagraph"/>
        <w:numPr>
          <w:ilvl w:val="0"/>
          <w:numId w:val="38"/>
        </w:numPr>
        <w:spacing w:after="0" w:line="240" w:lineRule="auto"/>
        <w:jc w:val="both"/>
        <w:rPr>
          <w:rFonts w:ascii="Times New Roman" w:hAnsi="Times New Roman"/>
          <w:sz w:val="24"/>
          <w:szCs w:val="24"/>
        </w:rPr>
      </w:pPr>
      <w:r w:rsidRPr="001A56AD">
        <w:rPr>
          <w:rFonts w:ascii="Times New Roman" w:hAnsi="Times New Roman"/>
          <w:sz w:val="24"/>
          <w:szCs w:val="24"/>
        </w:rPr>
        <w:t xml:space="preserve">Any material </w:t>
      </w:r>
      <w:r w:rsidR="0032429D">
        <w:rPr>
          <w:rFonts w:ascii="Times New Roman" w:hAnsi="Times New Roman"/>
          <w:sz w:val="24"/>
          <w:szCs w:val="24"/>
        </w:rPr>
        <w:t>Modification</w:t>
      </w:r>
      <w:r w:rsidRPr="001A56AD">
        <w:rPr>
          <w:rFonts w:ascii="Times New Roman" w:hAnsi="Times New Roman"/>
          <w:sz w:val="24"/>
          <w:szCs w:val="24"/>
        </w:rPr>
        <w:t xml:space="preserve"> to a </w:t>
      </w:r>
      <w:r>
        <w:rPr>
          <w:rFonts w:ascii="Times New Roman" w:hAnsi="Times New Roman"/>
          <w:sz w:val="24"/>
          <w:szCs w:val="24"/>
        </w:rPr>
        <w:t xml:space="preserve">WCF shall require notice to be provided to the </w:t>
      </w:r>
      <w:r w:rsidR="00A77D9D">
        <w:rPr>
          <w:rFonts w:ascii="Times New Roman" w:hAnsi="Times New Roman"/>
          <w:sz w:val="24"/>
          <w:szCs w:val="24"/>
        </w:rPr>
        <w:t>Township</w:t>
      </w:r>
      <w:r>
        <w:rPr>
          <w:rFonts w:ascii="Times New Roman" w:hAnsi="Times New Roman"/>
          <w:sz w:val="24"/>
          <w:szCs w:val="24"/>
        </w:rPr>
        <w:t xml:space="preserve">, and possible supplemental permit approval </w:t>
      </w:r>
      <w:r w:rsidRPr="001A56AD">
        <w:rPr>
          <w:rFonts w:ascii="Times New Roman" w:hAnsi="Times New Roman"/>
          <w:sz w:val="24"/>
          <w:szCs w:val="24"/>
        </w:rPr>
        <w:t>to the original permit or authorization.</w:t>
      </w:r>
    </w:p>
    <w:p w14:paraId="05279803" w14:textId="77777777" w:rsidR="006162D4" w:rsidRPr="001A56AD" w:rsidRDefault="006162D4" w:rsidP="006162D4">
      <w:pPr>
        <w:spacing w:after="0" w:line="240" w:lineRule="auto"/>
        <w:ind w:left="540" w:hanging="540"/>
        <w:jc w:val="both"/>
        <w:rPr>
          <w:rFonts w:ascii="Times New Roman" w:hAnsi="Times New Roman"/>
          <w:b/>
          <w:sz w:val="24"/>
          <w:szCs w:val="24"/>
        </w:rPr>
      </w:pPr>
    </w:p>
    <w:p w14:paraId="5AFF4E74" w14:textId="450D75EA" w:rsidR="006162D4" w:rsidRPr="00DC6B58" w:rsidRDefault="002860D0" w:rsidP="008F603E">
      <w:pPr>
        <w:tabs>
          <w:tab w:val="left" w:pos="0"/>
        </w:tabs>
        <w:spacing w:after="0" w:line="240" w:lineRule="auto"/>
        <w:ind w:left="90"/>
        <w:jc w:val="both"/>
        <w:rPr>
          <w:rFonts w:ascii="Times New Roman" w:hAnsi="Times New Roman"/>
          <w:sz w:val="24"/>
          <w:szCs w:val="24"/>
        </w:rPr>
      </w:pPr>
      <w:r>
        <w:rPr>
          <w:rFonts w:ascii="Times New Roman" w:hAnsi="Times New Roman"/>
          <w:sz w:val="24"/>
          <w:szCs w:val="24"/>
        </w:rPr>
        <w:t>C</w:t>
      </w:r>
      <w:r w:rsidR="00A35914">
        <w:rPr>
          <w:rFonts w:ascii="Times New Roman" w:hAnsi="Times New Roman"/>
          <w:sz w:val="24"/>
          <w:szCs w:val="24"/>
        </w:rPr>
        <w:t>.</w:t>
      </w:r>
      <w:r w:rsidR="006162D4">
        <w:rPr>
          <w:rFonts w:ascii="Times New Roman" w:hAnsi="Times New Roman"/>
          <w:sz w:val="24"/>
          <w:szCs w:val="24"/>
        </w:rPr>
        <w:tab/>
        <w:t xml:space="preserve">Regulations Applicable </w:t>
      </w:r>
      <w:r w:rsidR="006162D4" w:rsidRPr="00DC6B58">
        <w:rPr>
          <w:rFonts w:ascii="Times New Roman" w:hAnsi="Times New Roman"/>
          <w:sz w:val="24"/>
          <w:szCs w:val="24"/>
        </w:rPr>
        <w:t xml:space="preserve">to all </w:t>
      </w:r>
      <w:r w:rsidR="006162D4">
        <w:rPr>
          <w:rFonts w:ascii="Times New Roman" w:hAnsi="Times New Roman"/>
          <w:sz w:val="24"/>
          <w:szCs w:val="24"/>
        </w:rPr>
        <w:t>Non-Tower</w:t>
      </w:r>
      <w:r w:rsidR="006162D4" w:rsidRPr="00DC6B58">
        <w:rPr>
          <w:rFonts w:ascii="Times New Roman" w:hAnsi="Times New Roman"/>
          <w:sz w:val="24"/>
          <w:szCs w:val="24"/>
        </w:rPr>
        <w:t xml:space="preserve"> </w:t>
      </w:r>
      <w:r w:rsidR="006162D4">
        <w:rPr>
          <w:rFonts w:ascii="Times New Roman" w:hAnsi="Times New Roman"/>
          <w:sz w:val="24"/>
          <w:szCs w:val="24"/>
        </w:rPr>
        <w:t>WCF</w:t>
      </w:r>
      <w:r w:rsidR="006162D4" w:rsidRPr="00DC6B58">
        <w:rPr>
          <w:rFonts w:ascii="Times New Roman" w:hAnsi="Times New Roman"/>
          <w:sz w:val="24"/>
          <w:szCs w:val="24"/>
        </w:rPr>
        <w:t xml:space="preserve"> located in the </w:t>
      </w:r>
      <w:r w:rsidR="006162D4">
        <w:rPr>
          <w:rFonts w:ascii="Times New Roman" w:hAnsi="Times New Roman"/>
          <w:sz w:val="24"/>
          <w:szCs w:val="24"/>
        </w:rPr>
        <w:t>Public Rights-of-Way.</w:t>
      </w:r>
      <w:r w:rsidR="008F603E">
        <w:rPr>
          <w:rFonts w:ascii="Times New Roman" w:hAnsi="Times New Roman"/>
          <w:sz w:val="24"/>
          <w:szCs w:val="24"/>
        </w:rPr>
        <w:t xml:space="preserve">  In addition to the applicable </w:t>
      </w:r>
      <w:r w:rsidR="006162D4">
        <w:rPr>
          <w:rFonts w:ascii="Times New Roman" w:hAnsi="Times New Roman"/>
          <w:sz w:val="24"/>
          <w:szCs w:val="24"/>
        </w:rPr>
        <w:t>Non-Tower WC</w:t>
      </w:r>
      <w:r w:rsidR="008F603E">
        <w:rPr>
          <w:rFonts w:ascii="Times New Roman" w:hAnsi="Times New Roman"/>
          <w:sz w:val="24"/>
          <w:szCs w:val="24"/>
        </w:rPr>
        <w:t xml:space="preserve">F provisions listed in Section </w:t>
      </w:r>
      <w:r w:rsidR="005A3561">
        <w:rPr>
          <w:rFonts w:ascii="Times New Roman" w:hAnsi="Times New Roman"/>
          <w:sz w:val="24"/>
          <w:szCs w:val="24"/>
        </w:rPr>
        <w:t>155-59</w:t>
      </w:r>
      <w:r w:rsidR="00E82F7A">
        <w:rPr>
          <w:rFonts w:ascii="Times New Roman" w:hAnsi="Times New Roman"/>
          <w:sz w:val="24"/>
          <w:szCs w:val="24"/>
        </w:rPr>
        <w:t>(A)</w:t>
      </w:r>
      <w:r w:rsidR="00FA7C0A">
        <w:rPr>
          <w:rFonts w:ascii="Times New Roman" w:hAnsi="Times New Roman"/>
          <w:sz w:val="24"/>
          <w:szCs w:val="24"/>
        </w:rPr>
        <w:t>(1)</w:t>
      </w:r>
      <w:r w:rsidR="002A357E">
        <w:rPr>
          <w:rFonts w:ascii="Times New Roman" w:hAnsi="Times New Roman"/>
          <w:sz w:val="24"/>
          <w:szCs w:val="24"/>
        </w:rPr>
        <w:t xml:space="preserve"> and Section 155-59(B)(1)</w:t>
      </w:r>
      <w:r w:rsidR="00FA7C0A">
        <w:rPr>
          <w:rFonts w:ascii="Times New Roman" w:hAnsi="Times New Roman"/>
          <w:sz w:val="24"/>
          <w:szCs w:val="24"/>
        </w:rPr>
        <w:t>,</w:t>
      </w:r>
      <w:r w:rsidR="006162D4">
        <w:rPr>
          <w:rFonts w:ascii="Times New Roman" w:hAnsi="Times New Roman"/>
          <w:sz w:val="24"/>
          <w:szCs w:val="24"/>
        </w:rPr>
        <w:t xml:space="preserve"> the following regulations shall apply to Non-Tower WCF located in the public rights-of-way:   </w:t>
      </w:r>
    </w:p>
    <w:p w14:paraId="0F71AE28" w14:textId="77777777" w:rsidR="006162D4" w:rsidRPr="001A56AD" w:rsidRDefault="006162D4" w:rsidP="006162D4">
      <w:pPr>
        <w:spacing w:after="0" w:line="240" w:lineRule="auto"/>
        <w:jc w:val="both"/>
        <w:rPr>
          <w:rFonts w:ascii="Times New Roman" w:hAnsi="Times New Roman"/>
          <w:sz w:val="24"/>
          <w:szCs w:val="24"/>
        </w:rPr>
      </w:pPr>
    </w:p>
    <w:p w14:paraId="1732EB3B" w14:textId="75B6D774" w:rsidR="006162D4" w:rsidRPr="001A56AD" w:rsidRDefault="006162D4" w:rsidP="006162D4">
      <w:pPr>
        <w:pStyle w:val="ListParagraph"/>
        <w:numPr>
          <w:ilvl w:val="0"/>
          <w:numId w:val="2"/>
        </w:numPr>
        <w:spacing w:after="0" w:line="240" w:lineRule="auto"/>
        <w:ind w:left="1440"/>
        <w:jc w:val="both"/>
        <w:rPr>
          <w:rFonts w:ascii="Times New Roman" w:hAnsi="Times New Roman"/>
          <w:sz w:val="24"/>
          <w:szCs w:val="24"/>
        </w:rPr>
      </w:pPr>
      <w:r>
        <w:rPr>
          <w:rFonts w:ascii="Times New Roman" w:hAnsi="Times New Roman"/>
          <w:sz w:val="24"/>
          <w:szCs w:val="24"/>
        </w:rPr>
        <w:t>L</w:t>
      </w:r>
      <w:r w:rsidRPr="001A56AD">
        <w:rPr>
          <w:rFonts w:ascii="Times New Roman" w:hAnsi="Times New Roman"/>
          <w:sz w:val="24"/>
          <w:szCs w:val="24"/>
        </w:rPr>
        <w:t xml:space="preserve">ocation. </w:t>
      </w:r>
      <w:r>
        <w:rPr>
          <w:rFonts w:ascii="Times New Roman" w:hAnsi="Times New Roman"/>
          <w:sz w:val="24"/>
          <w:szCs w:val="24"/>
        </w:rPr>
        <w:t xml:space="preserve"> Non-Tower WCF</w:t>
      </w:r>
      <w:r w:rsidRPr="001A56AD">
        <w:rPr>
          <w:rFonts w:ascii="Times New Roman" w:hAnsi="Times New Roman"/>
          <w:sz w:val="24"/>
          <w:szCs w:val="24"/>
        </w:rPr>
        <w:t xml:space="preserve"> in the ROW shall be </w:t>
      </w:r>
      <w:r>
        <w:rPr>
          <w:rFonts w:ascii="Times New Roman" w:hAnsi="Times New Roman"/>
          <w:sz w:val="24"/>
          <w:szCs w:val="24"/>
        </w:rPr>
        <w:t xml:space="preserve">located or </w:t>
      </w:r>
      <w:r w:rsidRPr="001A56AD">
        <w:rPr>
          <w:rFonts w:ascii="Times New Roman" w:hAnsi="Times New Roman"/>
          <w:sz w:val="24"/>
          <w:szCs w:val="24"/>
        </w:rPr>
        <w:t>co-located on existing poles,</w:t>
      </w:r>
      <w:r w:rsidR="004270B6">
        <w:rPr>
          <w:rFonts w:ascii="Times New Roman" w:hAnsi="Times New Roman"/>
          <w:sz w:val="24"/>
          <w:szCs w:val="24"/>
        </w:rPr>
        <w:t xml:space="preserve"> such as existing utility poles, </w:t>
      </w:r>
      <w:r w:rsidRPr="001A56AD">
        <w:rPr>
          <w:rFonts w:ascii="Times New Roman" w:hAnsi="Times New Roman"/>
          <w:sz w:val="24"/>
          <w:szCs w:val="24"/>
        </w:rPr>
        <w:t>light poles</w:t>
      </w:r>
      <w:r w:rsidR="004270B6">
        <w:rPr>
          <w:rFonts w:ascii="Times New Roman" w:hAnsi="Times New Roman"/>
          <w:sz w:val="24"/>
          <w:szCs w:val="24"/>
        </w:rPr>
        <w:t>, or</w:t>
      </w:r>
      <w:r w:rsidR="00E852CC">
        <w:rPr>
          <w:rFonts w:ascii="Times New Roman" w:hAnsi="Times New Roman"/>
          <w:sz w:val="24"/>
          <w:szCs w:val="24"/>
        </w:rPr>
        <w:t xml:space="preserve"> other available infrastructure</w:t>
      </w:r>
      <w:r w:rsidR="00DB1D96">
        <w:rPr>
          <w:rFonts w:ascii="Times New Roman" w:hAnsi="Times New Roman"/>
          <w:sz w:val="24"/>
          <w:szCs w:val="24"/>
        </w:rPr>
        <w:t>.  If C</w:t>
      </w:r>
      <w:r w:rsidRPr="001A56AD">
        <w:rPr>
          <w:rFonts w:ascii="Times New Roman" w:hAnsi="Times New Roman"/>
          <w:sz w:val="24"/>
          <w:szCs w:val="24"/>
        </w:rPr>
        <w:t>o-location is not technologically</w:t>
      </w:r>
      <w:r>
        <w:rPr>
          <w:rFonts w:ascii="Times New Roman" w:hAnsi="Times New Roman"/>
          <w:sz w:val="24"/>
          <w:szCs w:val="24"/>
        </w:rPr>
        <w:t xml:space="preserve"> </w:t>
      </w:r>
      <w:r w:rsidRPr="001A56AD">
        <w:rPr>
          <w:rFonts w:ascii="Times New Roman" w:hAnsi="Times New Roman"/>
          <w:sz w:val="24"/>
          <w:szCs w:val="24"/>
        </w:rPr>
        <w:t xml:space="preserve">feasible, the </w:t>
      </w:r>
      <w:r>
        <w:rPr>
          <w:rFonts w:ascii="Times New Roman" w:hAnsi="Times New Roman"/>
          <w:sz w:val="24"/>
          <w:szCs w:val="24"/>
        </w:rPr>
        <w:t>WCF Applicant</w:t>
      </w:r>
      <w:r w:rsidRPr="001A56AD">
        <w:rPr>
          <w:rFonts w:ascii="Times New Roman" w:hAnsi="Times New Roman"/>
          <w:sz w:val="24"/>
          <w:szCs w:val="24"/>
        </w:rPr>
        <w:t xml:space="preserve"> shall locate its </w:t>
      </w:r>
      <w:r>
        <w:rPr>
          <w:rFonts w:ascii="Times New Roman" w:hAnsi="Times New Roman"/>
          <w:sz w:val="24"/>
          <w:szCs w:val="24"/>
        </w:rPr>
        <w:t>Non-Tower WCF</w:t>
      </w:r>
      <w:r w:rsidRPr="001A56AD">
        <w:rPr>
          <w:rFonts w:ascii="Times New Roman" w:hAnsi="Times New Roman"/>
          <w:sz w:val="24"/>
          <w:szCs w:val="24"/>
        </w:rPr>
        <w:t xml:space="preserve"> on existing poles</w:t>
      </w:r>
      <w:r>
        <w:rPr>
          <w:rFonts w:ascii="Times New Roman" w:hAnsi="Times New Roman"/>
          <w:sz w:val="24"/>
          <w:szCs w:val="24"/>
        </w:rPr>
        <w:t xml:space="preserve"> or freestanding structures</w:t>
      </w:r>
      <w:r w:rsidRPr="001A56AD">
        <w:rPr>
          <w:rFonts w:ascii="Times New Roman" w:hAnsi="Times New Roman"/>
          <w:sz w:val="24"/>
          <w:szCs w:val="24"/>
        </w:rPr>
        <w:t xml:space="preserve"> that do not already act as </w:t>
      </w:r>
      <w:r>
        <w:rPr>
          <w:rFonts w:ascii="Times New Roman" w:hAnsi="Times New Roman"/>
          <w:sz w:val="24"/>
          <w:szCs w:val="24"/>
        </w:rPr>
        <w:t xml:space="preserve">Wireless Support Structures with the </w:t>
      </w:r>
      <w:r w:rsidR="00A77D9D">
        <w:rPr>
          <w:rFonts w:ascii="Times New Roman" w:hAnsi="Times New Roman"/>
          <w:sz w:val="24"/>
          <w:szCs w:val="24"/>
        </w:rPr>
        <w:t>Township</w:t>
      </w:r>
      <w:r>
        <w:rPr>
          <w:rFonts w:ascii="Times New Roman" w:hAnsi="Times New Roman"/>
          <w:sz w:val="24"/>
          <w:szCs w:val="24"/>
        </w:rPr>
        <w:t xml:space="preserve">’s approval. </w:t>
      </w:r>
      <w:r w:rsidRPr="001A56AD">
        <w:rPr>
          <w:rFonts w:ascii="Times New Roman" w:hAnsi="Times New Roman"/>
          <w:sz w:val="24"/>
          <w:szCs w:val="24"/>
        </w:rPr>
        <w:t xml:space="preserve"> </w:t>
      </w:r>
      <w:r w:rsidR="0033474C">
        <w:rPr>
          <w:rFonts w:ascii="Times New Roman" w:hAnsi="Times New Roman"/>
          <w:sz w:val="24"/>
          <w:szCs w:val="24"/>
        </w:rPr>
        <w:t xml:space="preserve">The WCF Applicant </w:t>
      </w:r>
      <w:r w:rsidR="0033474C">
        <w:rPr>
          <w:rFonts w:ascii="Times New Roman" w:hAnsi="Times New Roman"/>
          <w:sz w:val="24"/>
          <w:szCs w:val="24"/>
        </w:rPr>
        <w:lastRenderedPageBreak/>
        <w:t>shall provide the Township with copies of any agreements from owners of poles or other Support Structures authorizing the use/occupancy of such structures</w:t>
      </w:r>
      <w:r w:rsidR="007979D0">
        <w:rPr>
          <w:rFonts w:ascii="Times New Roman" w:hAnsi="Times New Roman"/>
          <w:sz w:val="24"/>
          <w:szCs w:val="24"/>
        </w:rPr>
        <w:t>.</w:t>
      </w:r>
    </w:p>
    <w:p w14:paraId="177700D7" w14:textId="77777777" w:rsidR="006162D4" w:rsidRPr="001A56AD" w:rsidRDefault="006162D4" w:rsidP="006162D4">
      <w:pPr>
        <w:spacing w:after="0" w:line="240" w:lineRule="auto"/>
        <w:ind w:left="1440"/>
        <w:jc w:val="both"/>
        <w:rPr>
          <w:rFonts w:ascii="Times New Roman" w:hAnsi="Times New Roman"/>
          <w:sz w:val="24"/>
          <w:szCs w:val="24"/>
        </w:rPr>
      </w:pPr>
    </w:p>
    <w:p w14:paraId="4B67F9BE" w14:textId="77777777" w:rsidR="006162D4" w:rsidRPr="001A56AD" w:rsidRDefault="006162D4" w:rsidP="006162D4">
      <w:pPr>
        <w:pStyle w:val="ListParagraph"/>
        <w:numPr>
          <w:ilvl w:val="0"/>
          <w:numId w:val="2"/>
        </w:numPr>
        <w:spacing w:after="0" w:line="240" w:lineRule="auto"/>
        <w:ind w:left="1440"/>
        <w:jc w:val="both"/>
        <w:rPr>
          <w:rFonts w:ascii="Times New Roman" w:hAnsi="Times New Roman"/>
          <w:sz w:val="24"/>
          <w:szCs w:val="24"/>
        </w:rPr>
      </w:pPr>
      <w:r>
        <w:rPr>
          <w:rFonts w:ascii="Times New Roman" w:hAnsi="Times New Roman"/>
          <w:sz w:val="24"/>
          <w:szCs w:val="24"/>
        </w:rPr>
        <w:t>Design R</w:t>
      </w:r>
      <w:r w:rsidRPr="001A56AD">
        <w:rPr>
          <w:rFonts w:ascii="Times New Roman" w:hAnsi="Times New Roman"/>
          <w:sz w:val="24"/>
          <w:szCs w:val="24"/>
        </w:rPr>
        <w:t>equirements:</w:t>
      </w:r>
    </w:p>
    <w:p w14:paraId="6EE4CC5B" w14:textId="77777777" w:rsidR="006162D4" w:rsidRPr="001A56AD" w:rsidRDefault="006162D4" w:rsidP="006162D4">
      <w:pPr>
        <w:pStyle w:val="ListParagraph"/>
        <w:spacing w:after="0" w:line="240" w:lineRule="auto"/>
        <w:jc w:val="both"/>
        <w:rPr>
          <w:rFonts w:ascii="Times New Roman" w:hAnsi="Times New Roman"/>
          <w:sz w:val="24"/>
          <w:szCs w:val="24"/>
        </w:rPr>
      </w:pPr>
    </w:p>
    <w:p w14:paraId="7522BBD0" w14:textId="71F2277C" w:rsidR="001E5B4C" w:rsidRDefault="006162D4" w:rsidP="001E5B4C">
      <w:pPr>
        <w:pStyle w:val="ListParagraph"/>
        <w:numPr>
          <w:ilvl w:val="0"/>
          <w:numId w:val="37"/>
        </w:numPr>
        <w:spacing w:after="0" w:line="240" w:lineRule="auto"/>
        <w:ind w:left="2070" w:hanging="270"/>
        <w:jc w:val="both"/>
        <w:rPr>
          <w:rFonts w:ascii="Times New Roman" w:hAnsi="Times New Roman"/>
          <w:sz w:val="24"/>
          <w:szCs w:val="24"/>
        </w:rPr>
      </w:pPr>
      <w:r w:rsidRPr="001A56AD">
        <w:rPr>
          <w:rFonts w:ascii="Times New Roman" w:hAnsi="Times New Roman"/>
          <w:sz w:val="24"/>
          <w:szCs w:val="24"/>
        </w:rPr>
        <w:t>WCF installations located above the surface grade in the public ROW including, but not limited to, those on streetlights and joint utility poles, shall consist of equipment components that are no more than six (6) feet in height and proportion</w:t>
      </w:r>
      <w:r w:rsidR="00E406D3">
        <w:rPr>
          <w:rFonts w:ascii="Times New Roman" w:hAnsi="Times New Roman"/>
          <w:sz w:val="24"/>
          <w:szCs w:val="24"/>
        </w:rPr>
        <w:t>ate</w:t>
      </w:r>
      <w:r w:rsidRPr="001A56AD">
        <w:rPr>
          <w:rFonts w:ascii="Times New Roman" w:hAnsi="Times New Roman"/>
          <w:sz w:val="24"/>
          <w:szCs w:val="24"/>
        </w:rPr>
        <w:t xml:space="preserve"> to the structures upon which they are mounted</w:t>
      </w:r>
      <w:r w:rsidR="00D9753F">
        <w:rPr>
          <w:rFonts w:ascii="Times New Roman" w:hAnsi="Times New Roman"/>
          <w:sz w:val="24"/>
          <w:szCs w:val="24"/>
        </w:rPr>
        <w:t xml:space="preserve"> as determined by the </w:t>
      </w:r>
      <w:r w:rsidR="000D4170">
        <w:rPr>
          <w:rFonts w:ascii="Times New Roman" w:hAnsi="Times New Roman"/>
          <w:sz w:val="24"/>
          <w:szCs w:val="24"/>
        </w:rPr>
        <w:t xml:space="preserve">Township </w:t>
      </w:r>
      <w:r w:rsidR="00D9753F">
        <w:rPr>
          <w:rFonts w:ascii="Times New Roman" w:hAnsi="Times New Roman"/>
          <w:sz w:val="24"/>
          <w:szCs w:val="24"/>
        </w:rPr>
        <w:t>Board of Supervisors</w:t>
      </w:r>
      <w:r w:rsidRPr="001A56AD">
        <w:rPr>
          <w:rFonts w:ascii="Times New Roman" w:hAnsi="Times New Roman"/>
          <w:sz w:val="24"/>
          <w:szCs w:val="24"/>
        </w:rPr>
        <w:t>.  All equipment shall be the smallest and least visibly intrusive equipment feasible.</w:t>
      </w:r>
    </w:p>
    <w:p w14:paraId="6743DEA2" w14:textId="77777777" w:rsidR="001E5B4C" w:rsidRDefault="001E5B4C" w:rsidP="001E5B4C">
      <w:pPr>
        <w:pStyle w:val="ListParagraph"/>
        <w:spacing w:after="0" w:line="240" w:lineRule="auto"/>
        <w:ind w:left="2070"/>
        <w:jc w:val="both"/>
        <w:rPr>
          <w:rFonts w:ascii="Times New Roman" w:hAnsi="Times New Roman"/>
          <w:sz w:val="24"/>
          <w:szCs w:val="24"/>
        </w:rPr>
      </w:pPr>
    </w:p>
    <w:p w14:paraId="19D956D4" w14:textId="56E858A7" w:rsidR="006162D4" w:rsidRPr="001E5B4C" w:rsidRDefault="006162D4" w:rsidP="001E5B4C">
      <w:pPr>
        <w:pStyle w:val="ListParagraph"/>
        <w:numPr>
          <w:ilvl w:val="0"/>
          <w:numId w:val="37"/>
        </w:numPr>
        <w:spacing w:after="0" w:line="240" w:lineRule="auto"/>
        <w:ind w:left="2070" w:hanging="270"/>
        <w:jc w:val="both"/>
        <w:rPr>
          <w:rFonts w:ascii="Times New Roman" w:hAnsi="Times New Roman"/>
          <w:sz w:val="24"/>
          <w:szCs w:val="24"/>
        </w:rPr>
      </w:pPr>
      <w:r w:rsidRPr="001E5B4C">
        <w:rPr>
          <w:rFonts w:ascii="Times New Roman" w:hAnsi="Times New Roman"/>
          <w:sz w:val="24"/>
          <w:szCs w:val="24"/>
        </w:rPr>
        <w:t xml:space="preserve">Antenna and </w:t>
      </w:r>
      <w:r w:rsidR="00FE7CA8">
        <w:rPr>
          <w:rFonts w:ascii="Times New Roman" w:hAnsi="Times New Roman"/>
          <w:sz w:val="24"/>
          <w:szCs w:val="24"/>
        </w:rPr>
        <w:t>Accessory Equipment</w:t>
      </w:r>
      <w:r w:rsidRPr="001E5B4C">
        <w:rPr>
          <w:rFonts w:ascii="Times New Roman" w:hAnsi="Times New Roman"/>
          <w:sz w:val="24"/>
          <w:szCs w:val="24"/>
        </w:rPr>
        <w:t xml:space="preserve"> shall be treated to match the supporting structure and may be required to be painted, or otherwise coated, to be visually compatible with the support structure upon which they are mounted.  </w:t>
      </w:r>
    </w:p>
    <w:p w14:paraId="42095C4A" w14:textId="77777777" w:rsidR="006162D4" w:rsidRPr="001A56AD" w:rsidRDefault="006162D4" w:rsidP="006162D4">
      <w:pPr>
        <w:spacing w:after="0" w:line="240" w:lineRule="auto"/>
        <w:rPr>
          <w:rFonts w:ascii="Times New Roman" w:hAnsi="Times New Roman"/>
          <w:b/>
          <w:sz w:val="24"/>
          <w:szCs w:val="24"/>
        </w:rPr>
      </w:pPr>
    </w:p>
    <w:p w14:paraId="369313F2" w14:textId="4D33F133" w:rsidR="005C3494" w:rsidRDefault="00E3532D" w:rsidP="009B38DA">
      <w:pPr>
        <w:tabs>
          <w:tab w:val="left" w:pos="450"/>
        </w:tabs>
        <w:spacing w:after="0" w:line="240" w:lineRule="auto"/>
        <w:ind w:left="360" w:hanging="360"/>
        <w:jc w:val="both"/>
        <w:rPr>
          <w:rFonts w:ascii="Times New Roman" w:hAnsi="Times New Roman"/>
          <w:sz w:val="24"/>
          <w:szCs w:val="24"/>
        </w:rPr>
      </w:pPr>
      <w:r>
        <w:rPr>
          <w:rFonts w:ascii="Times New Roman" w:hAnsi="Times New Roman"/>
          <w:sz w:val="24"/>
          <w:szCs w:val="24"/>
        </w:rPr>
        <w:t>D</w:t>
      </w:r>
      <w:r w:rsidR="0026607E">
        <w:rPr>
          <w:rFonts w:ascii="Times New Roman" w:hAnsi="Times New Roman"/>
          <w:sz w:val="24"/>
          <w:szCs w:val="24"/>
        </w:rPr>
        <w:t>.</w:t>
      </w:r>
      <w:r w:rsidR="006162D4" w:rsidRPr="00DC6B58">
        <w:rPr>
          <w:rFonts w:ascii="Times New Roman" w:hAnsi="Times New Roman"/>
          <w:sz w:val="24"/>
          <w:szCs w:val="24"/>
        </w:rPr>
        <w:tab/>
        <w:t xml:space="preserve">General </w:t>
      </w:r>
      <w:r w:rsidR="006162D4">
        <w:rPr>
          <w:rFonts w:ascii="Times New Roman" w:hAnsi="Times New Roman"/>
          <w:sz w:val="24"/>
          <w:szCs w:val="24"/>
        </w:rPr>
        <w:t xml:space="preserve">and Specific </w:t>
      </w:r>
      <w:r w:rsidR="006162D4" w:rsidRPr="00DC6B58">
        <w:rPr>
          <w:rFonts w:ascii="Times New Roman" w:hAnsi="Times New Roman"/>
          <w:sz w:val="24"/>
          <w:szCs w:val="24"/>
        </w:rPr>
        <w:t xml:space="preserve">Requirements for All </w:t>
      </w:r>
      <w:r w:rsidR="006162D4">
        <w:rPr>
          <w:rFonts w:ascii="Times New Roman" w:hAnsi="Times New Roman"/>
          <w:sz w:val="24"/>
          <w:szCs w:val="24"/>
        </w:rPr>
        <w:t>Tower-Based</w:t>
      </w:r>
      <w:r w:rsidR="006162D4" w:rsidRPr="00DC6B58">
        <w:rPr>
          <w:rFonts w:ascii="Times New Roman" w:hAnsi="Times New Roman"/>
          <w:sz w:val="24"/>
          <w:szCs w:val="24"/>
        </w:rPr>
        <w:t xml:space="preserve"> </w:t>
      </w:r>
      <w:r w:rsidR="00C23E75">
        <w:rPr>
          <w:rFonts w:ascii="Times New Roman" w:hAnsi="Times New Roman"/>
          <w:sz w:val="24"/>
          <w:szCs w:val="24"/>
        </w:rPr>
        <w:t>Wireless Communications Facilities</w:t>
      </w:r>
      <w:r w:rsidR="006162D4" w:rsidRPr="00DC6B58">
        <w:rPr>
          <w:rFonts w:ascii="Times New Roman" w:hAnsi="Times New Roman"/>
          <w:sz w:val="24"/>
          <w:szCs w:val="24"/>
        </w:rPr>
        <w:t>.</w:t>
      </w:r>
    </w:p>
    <w:p w14:paraId="2FE8F359" w14:textId="291570BF" w:rsidR="005C3494" w:rsidRDefault="009B38DA" w:rsidP="009B38DA">
      <w:pPr>
        <w:tabs>
          <w:tab w:val="left" w:pos="450"/>
        </w:tabs>
        <w:spacing w:after="0" w:line="240" w:lineRule="auto"/>
        <w:ind w:left="360" w:hanging="360"/>
        <w:jc w:val="both"/>
        <w:rPr>
          <w:rFonts w:ascii="Times New Roman" w:hAnsi="Times New Roman"/>
          <w:b/>
          <w:sz w:val="24"/>
          <w:szCs w:val="24"/>
        </w:rPr>
      </w:pPr>
      <w:r>
        <w:rPr>
          <w:rFonts w:ascii="Times New Roman" w:hAnsi="Times New Roman"/>
          <w:b/>
          <w:sz w:val="24"/>
          <w:szCs w:val="24"/>
        </w:rPr>
        <w:t xml:space="preserve">  </w:t>
      </w:r>
    </w:p>
    <w:p w14:paraId="7C265AD8" w14:textId="11100DAA" w:rsidR="006162D4" w:rsidRPr="005C3494" w:rsidRDefault="006162D4" w:rsidP="008544D6">
      <w:pPr>
        <w:pStyle w:val="ListParagraph"/>
        <w:numPr>
          <w:ilvl w:val="0"/>
          <w:numId w:val="35"/>
        </w:numPr>
        <w:tabs>
          <w:tab w:val="left" w:pos="1080"/>
        </w:tabs>
        <w:spacing w:after="0" w:line="240" w:lineRule="auto"/>
        <w:jc w:val="both"/>
        <w:rPr>
          <w:rFonts w:ascii="Times New Roman" w:hAnsi="Times New Roman"/>
          <w:b/>
          <w:sz w:val="24"/>
          <w:szCs w:val="24"/>
        </w:rPr>
      </w:pPr>
      <w:r w:rsidRPr="005C3494">
        <w:rPr>
          <w:rFonts w:ascii="Times New Roman" w:hAnsi="Times New Roman"/>
          <w:sz w:val="24"/>
          <w:szCs w:val="24"/>
        </w:rPr>
        <w:t>The following regulations shall apply to all Tower-Based Wireless Communications</w:t>
      </w:r>
    </w:p>
    <w:p w14:paraId="66781A1C" w14:textId="58F718DA" w:rsidR="006162D4" w:rsidRPr="001A56AD" w:rsidRDefault="006162D4" w:rsidP="009B38DA">
      <w:pPr>
        <w:spacing w:after="0" w:line="240" w:lineRule="auto"/>
        <w:ind w:left="450" w:hanging="9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8544D6">
        <w:rPr>
          <w:rFonts w:ascii="Times New Roman" w:hAnsi="Times New Roman"/>
          <w:sz w:val="24"/>
          <w:szCs w:val="24"/>
        </w:rPr>
        <w:tab/>
      </w:r>
      <w:r>
        <w:rPr>
          <w:rFonts w:ascii="Times New Roman" w:hAnsi="Times New Roman"/>
          <w:sz w:val="24"/>
          <w:szCs w:val="24"/>
        </w:rPr>
        <w:t xml:space="preserve">Facilities. </w:t>
      </w:r>
      <w:r w:rsidRPr="001A56AD">
        <w:rPr>
          <w:rFonts w:ascii="Times New Roman" w:hAnsi="Times New Roman"/>
          <w:sz w:val="24"/>
          <w:szCs w:val="24"/>
        </w:rPr>
        <w:t xml:space="preserve"> </w:t>
      </w:r>
    </w:p>
    <w:p w14:paraId="7F25D265" w14:textId="77777777" w:rsidR="006162D4" w:rsidRPr="001A56AD" w:rsidRDefault="006162D4" w:rsidP="001B375C">
      <w:pPr>
        <w:spacing w:after="0" w:line="240" w:lineRule="auto"/>
        <w:contextualSpacing/>
        <w:jc w:val="both"/>
        <w:rPr>
          <w:rFonts w:ascii="Times New Roman" w:hAnsi="Times New Roman"/>
          <w:sz w:val="24"/>
          <w:szCs w:val="24"/>
        </w:rPr>
      </w:pPr>
    </w:p>
    <w:p w14:paraId="69056FD1" w14:textId="7E6F70B5" w:rsidR="006162D4" w:rsidRPr="001A56AD" w:rsidRDefault="006162D4" w:rsidP="005C3494">
      <w:pPr>
        <w:numPr>
          <w:ilvl w:val="0"/>
          <w:numId w:val="36"/>
        </w:numPr>
        <w:spacing w:after="0" w:line="240" w:lineRule="auto"/>
        <w:ind w:left="1440"/>
        <w:contextualSpacing/>
        <w:jc w:val="both"/>
        <w:rPr>
          <w:rFonts w:ascii="Times New Roman" w:hAnsi="Times New Roman"/>
          <w:sz w:val="24"/>
          <w:szCs w:val="24"/>
        </w:rPr>
      </w:pPr>
      <w:r w:rsidRPr="001A56AD">
        <w:rPr>
          <w:rFonts w:ascii="Times New Roman" w:hAnsi="Times New Roman"/>
          <w:sz w:val="24"/>
          <w:szCs w:val="24"/>
        </w:rPr>
        <w:t>Notice.</w:t>
      </w:r>
      <w:r w:rsidRPr="001A56AD">
        <w:rPr>
          <w:rFonts w:ascii="Times New Roman" w:hAnsi="Times New Roman"/>
          <w:b/>
          <w:sz w:val="24"/>
          <w:szCs w:val="24"/>
        </w:rPr>
        <w:t xml:space="preserve"> </w:t>
      </w:r>
      <w:r w:rsidRPr="001A56AD">
        <w:rPr>
          <w:rFonts w:ascii="Times New Roman" w:hAnsi="Times New Roman"/>
          <w:sz w:val="24"/>
          <w:szCs w:val="24"/>
        </w:rPr>
        <w:t xml:space="preserve">Upon submission of an application for a </w:t>
      </w:r>
      <w:r>
        <w:rPr>
          <w:rFonts w:ascii="Times New Roman" w:hAnsi="Times New Roman"/>
          <w:sz w:val="24"/>
          <w:szCs w:val="24"/>
        </w:rPr>
        <w:t>Tower-Based</w:t>
      </w:r>
      <w:r w:rsidRPr="001A56AD">
        <w:rPr>
          <w:rFonts w:ascii="Times New Roman" w:hAnsi="Times New Roman"/>
          <w:sz w:val="24"/>
          <w:szCs w:val="24"/>
        </w:rPr>
        <w:t xml:space="preserve"> WCF</w:t>
      </w:r>
      <w:r>
        <w:rPr>
          <w:rFonts w:ascii="Times New Roman" w:hAnsi="Times New Roman"/>
          <w:sz w:val="24"/>
          <w:szCs w:val="24"/>
        </w:rPr>
        <w:t xml:space="preserve"> and the scheduling of the public hearing upon the application</w:t>
      </w:r>
      <w:r w:rsidRPr="001A56AD">
        <w:rPr>
          <w:rFonts w:ascii="Times New Roman" w:hAnsi="Times New Roman"/>
          <w:sz w:val="24"/>
          <w:szCs w:val="24"/>
        </w:rPr>
        <w:t xml:space="preserve">, the </w:t>
      </w:r>
      <w:r>
        <w:rPr>
          <w:rFonts w:ascii="Times New Roman" w:hAnsi="Times New Roman"/>
          <w:sz w:val="24"/>
          <w:szCs w:val="24"/>
        </w:rPr>
        <w:t>WCF Applicant</w:t>
      </w:r>
      <w:r w:rsidRPr="001A56AD">
        <w:rPr>
          <w:rFonts w:ascii="Times New Roman" w:hAnsi="Times New Roman"/>
          <w:sz w:val="24"/>
          <w:szCs w:val="24"/>
        </w:rPr>
        <w:t xml:space="preserve"> shall mail notice to all owners of every property within </w:t>
      </w:r>
      <w:r w:rsidR="0073758F">
        <w:rPr>
          <w:rFonts w:ascii="Times New Roman" w:hAnsi="Times New Roman"/>
          <w:sz w:val="24"/>
          <w:szCs w:val="24"/>
        </w:rPr>
        <w:t>one thousand</w:t>
      </w:r>
      <w:r w:rsidRPr="001A56AD">
        <w:rPr>
          <w:rFonts w:ascii="Times New Roman" w:hAnsi="Times New Roman"/>
          <w:sz w:val="24"/>
          <w:szCs w:val="24"/>
        </w:rPr>
        <w:t xml:space="preserve"> (</w:t>
      </w:r>
      <w:r w:rsidR="0073758F">
        <w:rPr>
          <w:rFonts w:ascii="Times New Roman" w:hAnsi="Times New Roman"/>
          <w:sz w:val="24"/>
          <w:szCs w:val="24"/>
        </w:rPr>
        <w:t>1</w:t>
      </w:r>
      <w:r w:rsidR="00EA4CE0">
        <w:rPr>
          <w:rFonts w:ascii="Times New Roman" w:hAnsi="Times New Roman"/>
          <w:sz w:val="24"/>
          <w:szCs w:val="24"/>
        </w:rPr>
        <w:t>,</w:t>
      </w:r>
      <w:r w:rsidR="0073758F">
        <w:rPr>
          <w:rFonts w:ascii="Times New Roman" w:hAnsi="Times New Roman"/>
          <w:sz w:val="24"/>
          <w:szCs w:val="24"/>
        </w:rPr>
        <w:t>000</w:t>
      </w:r>
      <w:r w:rsidRPr="001A56AD">
        <w:rPr>
          <w:rFonts w:ascii="Times New Roman" w:hAnsi="Times New Roman"/>
          <w:sz w:val="24"/>
          <w:szCs w:val="24"/>
        </w:rPr>
        <w:t xml:space="preserve">) feet of the proposed facility.  The </w:t>
      </w:r>
      <w:r>
        <w:rPr>
          <w:rFonts w:ascii="Times New Roman" w:hAnsi="Times New Roman"/>
          <w:sz w:val="24"/>
          <w:szCs w:val="24"/>
        </w:rPr>
        <w:t>WCF Applicant</w:t>
      </w:r>
      <w:r w:rsidRPr="001A56AD">
        <w:rPr>
          <w:rFonts w:ascii="Times New Roman" w:hAnsi="Times New Roman"/>
          <w:sz w:val="24"/>
          <w:szCs w:val="24"/>
        </w:rPr>
        <w:t xml:space="preserve"> shall provide proof of the notification to the </w:t>
      </w:r>
      <w:r w:rsidR="00A77D9D">
        <w:rPr>
          <w:rFonts w:ascii="Times New Roman" w:hAnsi="Times New Roman"/>
          <w:sz w:val="24"/>
          <w:szCs w:val="24"/>
        </w:rPr>
        <w:t>Township</w:t>
      </w:r>
      <w:r w:rsidRPr="001A56AD">
        <w:rPr>
          <w:rFonts w:ascii="Times New Roman" w:hAnsi="Times New Roman"/>
          <w:sz w:val="24"/>
          <w:szCs w:val="24"/>
        </w:rPr>
        <w:t xml:space="preserve">. </w:t>
      </w:r>
    </w:p>
    <w:p w14:paraId="109F855D" w14:textId="77777777" w:rsidR="006162D4" w:rsidRPr="001A56AD" w:rsidRDefault="006162D4" w:rsidP="006162D4">
      <w:pPr>
        <w:spacing w:after="0" w:line="240" w:lineRule="auto"/>
        <w:ind w:left="1440"/>
        <w:contextualSpacing/>
        <w:jc w:val="both"/>
        <w:rPr>
          <w:rFonts w:ascii="Times New Roman" w:hAnsi="Times New Roman"/>
          <w:sz w:val="24"/>
          <w:szCs w:val="24"/>
        </w:rPr>
      </w:pPr>
    </w:p>
    <w:p w14:paraId="52CBEB7E" w14:textId="4B7DEC02" w:rsidR="006162D4" w:rsidRPr="00DC6B58" w:rsidRDefault="006162D4" w:rsidP="005C3494">
      <w:pPr>
        <w:numPr>
          <w:ilvl w:val="0"/>
          <w:numId w:val="36"/>
        </w:numPr>
        <w:spacing w:after="0" w:line="240" w:lineRule="auto"/>
        <w:ind w:left="1440"/>
        <w:contextualSpacing/>
        <w:jc w:val="both"/>
        <w:rPr>
          <w:rFonts w:ascii="Times New Roman" w:hAnsi="Times New Roman"/>
          <w:sz w:val="24"/>
          <w:szCs w:val="24"/>
        </w:rPr>
      </w:pPr>
      <w:r>
        <w:rPr>
          <w:rFonts w:ascii="Times New Roman" w:hAnsi="Times New Roman"/>
          <w:sz w:val="24"/>
          <w:szCs w:val="24"/>
        </w:rPr>
        <w:t>Conditional U</w:t>
      </w:r>
      <w:r w:rsidRPr="00DC6B58">
        <w:rPr>
          <w:rFonts w:ascii="Times New Roman" w:hAnsi="Times New Roman"/>
          <w:sz w:val="24"/>
          <w:szCs w:val="24"/>
        </w:rPr>
        <w:t xml:space="preserve">se </w:t>
      </w:r>
      <w:r>
        <w:rPr>
          <w:rFonts w:ascii="Times New Roman" w:hAnsi="Times New Roman"/>
          <w:sz w:val="24"/>
          <w:szCs w:val="24"/>
        </w:rPr>
        <w:t>Authorization R</w:t>
      </w:r>
      <w:r w:rsidRPr="00DC6B58">
        <w:rPr>
          <w:rFonts w:ascii="Times New Roman" w:hAnsi="Times New Roman"/>
          <w:sz w:val="24"/>
          <w:szCs w:val="24"/>
        </w:rPr>
        <w:t xml:space="preserve">equired.  </w:t>
      </w:r>
      <w:r>
        <w:rPr>
          <w:rFonts w:ascii="Times New Roman" w:hAnsi="Times New Roman"/>
          <w:sz w:val="24"/>
          <w:szCs w:val="24"/>
        </w:rPr>
        <w:t>Tower-Based WCF</w:t>
      </w:r>
      <w:r w:rsidRPr="00DC6B58">
        <w:rPr>
          <w:rFonts w:ascii="Times New Roman" w:hAnsi="Times New Roman"/>
          <w:sz w:val="24"/>
          <w:szCs w:val="24"/>
        </w:rPr>
        <w:t xml:space="preserve"> are permitted in certain zoning districts by conditional use and at a height necessary to satisfy their function in the </w:t>
      </w:r>
      <w:r>
        <w:rPr>
          <w:rFonts w:ascii="Times New Roman" w:hAnsi="Times New Roman"/>
          <w:sz w:val="24"/>
          <w:szCs w:val="24"/>
        </w:rPr>
        <w:t>WCF Applicant</w:t>
      </w:r>
      <w:r w:rsidRPr="00DC6B58">
        <w:rPr>
          <w:rFonts w:ascii="Times New Roman" w:hAnsi="Times New Roman"/>
          <w:sz w:val="24"/>
          <w:szCs w:val="24"/>
        </w:rPr>
        <w:t xml:space="preserve">'s wireless communications system. No </w:t>
      </w:r>
      <w:r>
        <w:rPr>
          <w:rFonts w:ascii="Times New Roman" w:hAnsi="Times New Roman"/>
          <w:sz w:val="24"/>
          <w:szCs w:val="24"/>
        </w:rPr>
        <w:t>WCF Applicant</w:t>
      </w:r>
      <w:r w:rsidRPr="00DC6B58">
        <w:rPr>
          <w:rFonts w:ascii="Times New Roman" w:hAnsi="Times New Roman"/>
          <w:sz w:val="24"/>
          <w:szCs w:val="24"/>
        </w:rPr>
        <w:t xml:space="preserve"> shall have the right under these regulations to erect a tower to the maximum height specified in this section unless it proves the necessity for such height. The </w:t>
      </w:r>
      <w:r>
        <w:rPr>
          <w:rFonts w:ascii="Times New Roman" w:hAnsi="Times New Roman"/>
          <w:sz w:val="24"/>
          <w:szCs w:val="24"/>
        </w:rPr>
        <w:t>WCF Applicant</w:t>
      </w:r>
      <w:r w:rsidRPr="00DC6B58">
        <w:rPr>
          <w:rFonts w:ascii="Times New Roman" w:hAnsi="Times New Roman"/>
          <w:sz w:val="24"/>
          <w:szCs w:val="24"/>
        </w:rPr>
        <w:t xml:space="preserve"> shall demonstrate that the </w:t>
      </w:r>
      <w:r w:rsidR="00881AE2">
        <w:rPr>
          <w:rFonts w:ascii="Times New Roman" w:hAnsi="Times New Roman"/>
          <w:sz w:val="24"/>
          <w:szCs w:val="24"/>
        </w:rPr>
        <w:t>Antenna</w:t>
      </w:r>
      <w:r w:rsidRPr="00DC6B58">
        <w:rPr>
          <w:rFonts w:ascii="Times New Roman" w:hAnsi="Times New Roman"/>
          <w:sz w:val="24"/>
          <w:szCs w:val="24"/>
        </w:rPr>
        <w:t xml:space="preserve">/tower/pole for the </w:t>
      </w:r>
      <w:r>
        <w:rPr>
          <w:rFonts w:ascii="Times New Roman" w:hAnsi="Times New Roman"/>
          <w:sz w:val="24"/>
          <w:szCs w:val="24"/>
        </w:rPr>
        <w:t>Tower-Based</w:t>
      </w:r>
      <w:r w:rsidRPr="00DC6B58">
        <w:rPr>
          <w:rFonts w:ascii="Times New Roman" w:hAnsi="Times New Roman"/>
          <w:sz w:val="24"/>
          <w:szCs w:val="24"/>
        </w:rPr>
        <w:t xml:space="preserve"> WCF is the minimum height necessary for the service area.</w:t>
      </w:r>
    </w:p>
    <w:p w14:paraId="74162F24" w14:textId="77777777" w:rsidR="006162D4" w:rsidRPr="00DC6B58" w:rsidRDefault="006162D4" w:rsidP="006162D4">
      <w:pPr>
        <w:ind w:left="720"/>
        <w:contextualSpacing/>
        <w:rPr>
          <w:rFonts w:ascii="Times New Roman" w:hAnsi="Times New Roman"/>
          <w:sz w:val="24"/>
          <w:szCs w:val="24"/>
        </w:rPr>
      </w:pPr>
    </w:p>
    <w:p w14:paraId="121B6746" w14:textId="4F830D6A" w:rsidR="006162D4" w:rsidRPr="001A56AD" w:rsidRDefault="006162D4" w:rsidP="006162D4">
      <w:pPr>
        <w:numPr>
          <w:ilvl w:val="2"/>
          <w:numId w:val="13"/>
        </w:numPr>
        <w:spacing w:after="0" w:line="240" w:lineRule="auto"/>
        <w:ind w:left="2160" w:hanging="360"/>
        <w:contextualSpacing/>
        <w:jc w:val="both"/>
        <w:rPr>
          <w:rFonts w:ascii="Times New Roman" w:hAnsi="Times New Roman"/>
          <w:sz w:val="24"/>
          <w:szCs w:val="24"/>
        </w:rPr>
      </w:pPr>
      <w:r w:rsidRPr="00DC6B58">
        <w:rPr>
          <w:rFonts w:ascii="Times New Roman" w:hAnsi="Times New Roman"/>
          <w:sz w:val="24"/>
          <w:szCs w:val="24"/>
        </w:rPr>
        <w:t xml:space="preserve">Prior to </w:t>
      </w:r>
      <w:r w:rsidR="007D2531">
        <w:rPr>
          <w:rFonts w:ascii="Times New Roman" w:hAnsi="Times New Roman"/>
          <w:sz w:val="24"/>
          <w:szCs w:val="24"/>
        </w:rPr>
        <w:t xml:space="preserve">the Township Board of Supervisors </w:t>
      </w:r>
      <w:r>
        <w:rPr>
          <w:rFonts w:ascii="Times New Roman" w:hAnsi="Times New Roman"/>
          <w:sz w:val="24"/>
          <w:szCs w:val="24"/>
        </w:rPr>
        <w:t>’s</w:t>
      </w:r>
      <w:r w:rsidRPr="00DC6B58">
        <w:rPr>
          <w:rFonts w:ascii="Times New Roman" w:hAnsi="Times New Roman"/>
          <w:sz w:val="24"/>
          <w:szCs w:val="24"/>
        </w:rPr>
        <w:t xml:space="preserve"> approval of a conditional use authorizing the construction and installation of </w:t>
      </w:r>
      <w:r>
        <w:rPr>
          <w:rFonts w:ascii="Times New Roman" w:hAnsi="Times New Roman"/>
          <w:sz w:val="24"/>
          <w:szCs w:val="24"/>
        </w:rPr>
        <w:t>Tower-Based</w:t>
      </w:r>
      <w:r w:rsidRPr="00DC6B58">
        <w:rPr>
          <w:rFonts w:ascii="Times New Roman" w:hAnsi="Times New Roman"/>
          <w:sz w:val="24"/>
          <w:szCs w:val="24"/>
        </w:rPr>
        <w:t xml:space="preserve"> WCF, it shall be incumbent upon the </w:t>
      </w:r>
      <w:r>
        <w:rPr>
          <w:rFonts w:ascii="Times New Roman" w:hAnsi="Times New Roman"/>
          <w:sz w:val="24"/>
          <w:szCs w:val="24"/>
        </w:rPr>
        <w:t>WCF Applicant</w:t>
      </w:r>
      <w:r w:rsidRPr="00DC6B58">
        <w:rPr>
          <w:rFonts w:ascii="Times New Roman" w:hAnsi="Times New Roman"/>
          <w:sz w:val="24"/>
          <w:szCs w:val="24"/>
        </w:rPr>
        <w:t xml:space="preserve"> for such conditional use approval to prove to the reasonable satisfaction of </w:t>
      </w:r>
      <w:r w:rsidR="007D2531">
        <w:rPr>
          <w:rFonts w:ascii="Times New Roman" w:hAnsi="Times New Roman"/>
          <w:sz w:val="24"/>
          <w:szCs w:val="24"/>
        </w:rPr>
        <w:t xml:space="preserve">The Township Board of </w:t>
      </w:r>
      <w:r w:rsidR="006912C9">
        <w:rPr>
          <w:rFonts w:ascii="Times New Roman" w:hAnsi="Times New Roman"/>
          <w:sz w:val="24"/>
          <w:szCs w:val="24"/>
        </w:rPr>
        <w:t xml:space="preserve">Supervisors </w:t>
      </w:r>
      <w:r w:rsidR="006912C9" w:rsidRPr="00DC6B58">
        <w:rPr>
          <w:rFonts w:ascii="Times New Roman" w:hAnsi="Times New Roman"/>
          <w:sz w:val="24"/>
          <w:szCs w:val="24"/>
        </w:rPr>
        <w:t>that</w:t>
      </w:r>
      <w:r w:rsidRPr="00DC6B58">
        <w:rPr>
          <w:rFonts w:ascii="Times New Roman" w:hAnsi="Times New Roman"/>
          <w:sz w:val="24"/>
          <w:szCs w:val="24"/>
        </w:rPr>
        <w:t xml:space="preserve"> the </w:t>
      </w:r>
      <w:r>
        <w:rPr>
          <w:rFonts w:ascii="Times New Roman" w:hAnsi="Times New Roman"/>
          <w:sz w:val="24"/>
          <w:szCs w:val="24"/>
        </w:rPr>
        <w:t>WCF Applicant</w:t>
      </w:r>
      <w:r w:rsidRPr="00DC6B58">
        <w:rPr>
          <w:rFonts w:ascii="Times New Roman" w:hAnsi="Times New Roman"/>
          <w:sz w:val="24"/>
          <w:szCs w:val="24"/>
        </w:rPr>
        <w:t xml:space="preserve"> cannot adequately extend or infill its communications system </w:t>
      </w:r>
      <w:r w:rsidR="006912C9" w:rsidRPr="00DC6B58">
        <w:rPr>
          <w:rFonts w:ascii="Times New Roman" w:hAnsi="Times New Roman"/>
          <w:sz w:val="24"/>
          <w:szCs w:val="24"/>
        </w:rPr>
        <w:t>using</w:t>
      </w:r>
      <w:r w:rsidRPr="00DC6B58">
        <w:rPr>
          <w:rFonts w:ascii="Times New Roman" w:hAnsi="Times New Roman"/>
          <w:sz w:val="24"/>
          <w:szCs w:val="24"/>
        </w:rPr>
        <w:t xml:space="preserve"> </w:t>
      </w:r>
      <w:r w:rsidR="00CF4B12">
        <w:rPr>
          <w:rFonts w:ascii="Times New Roman" w:hAnsi="Times New Roman"/>
          <w:sz w:val="24"/>
          <w:szCs w:val="24"/>
        </w:rPr>
        <w:t>alternative</w:t>
      </w:r>
      <w:r w:rsidRPr="00DC6B58">
        <w:rPr>
          <w:rFonts w:ascii="Times New Roman" w:hAnsi="Times New Roman"/>
          <w:sz w:val="24"/>
          <w:szCs w:val="24"/>
        </w:rPr>
        <w:t xml:space="preserve"> equipment installed on existing structures. </w:t>
      </w:r>
      <w:r w:rsidRPr="001A56AD">
        <w:rPr>
          <w:rFonts w:ascii="Times New Roman" w:hAnsi="Times New Roman"/>
          <w:sz w:val="24"/>
          <w:szCs w:val="24"/>
        </w:rPr>
        <w:t xml:space="preserve">The </w:t>
      </w:r>
      <w:r>
        <w:rPr>
          <w:rFonts w:ascii="Times New Roman" w:hAnsi="Times New Roman"/>
          <w:sz w:val="24"/>
          <w:szCs w:val="24"/>
        </w:rPr>
        <w:t>WCF Applicant</w:t>
      </w:r>
      <w:r w:rsidRPr="001A56AD">
        <w:rPr>
          <w:rFonts w:ascii="Times New Roman" w:hAnsi="Times New Roman"/>
          <w:sz w:val="24"/>
          <w:szCs w:val="24"/>
        </w:rPr>
        <w:t xml:space="preserve"> shall further demonstrate that the proposed </w:t>
      </w:r>
      <w:r>
        <w:rPr>
          <w:rFonts w:ascii="Times New Roman" w:hAnsi="Times New Roman"/>
          <w:sz w:val="24"/>
          <w:szCs w:val="24"/>
        </w:rPr>
        <w:t xml:space="preserve">Tower-Based </w:t>
      </w:r>
      <w:r w:rsidRPr="001A56AD">
        <w:rPr>
          <w:rFonts w:ascii="Times New Roman" w:hAnsi="Times New Roman"/>
          <w:sz w:val="24"/>
          <w:szCs w:val="24"/>
        </w:rPr>
        <w:t xml:space="preserve">WCF must be located where it is proposed </w:t>
      </w:r>
      <w:r w:rsidR="006912C9" w:rsidRPr="001A56AD">
        <w:rPr>
          <w:rFonts w:ascii="Times New Roman" w:hAnsi="Times New Roman"/>
          <w:sz w:val="24"/>
          <w:szCs w:val="24"/>
        </w:rPr>
        <w:t>to</w:t>
      </w:r>
      <w:r w:rsidRPr="001A56AD">
        <w:rPr>
          <w:rFonts w:ascii="Times New Roman" w:hAnsi="Times New Roman"/>
          <w:sz w:val="24"/>
          <w:szCs w:val="24"/>
        </w:rPr>
        <w:t xml:space="preserve"> serve the </w:t>
      </w:r>
      <w:r>
        <w:rPr>
          <w:rFonts w:ascii="Times New Roman" w:hAnsi="Times New Roman"/>
          <w:sz w:val="24"/>
          <w:szCs w:val="24"/>
        </w:rPr>
        <w:t>WCF Applicant</w:t>
      </w:r>
      <w:r w:rsidRPr="001A56AD">
        <w:rPr>
          <w:rFonts w:ascii="Times New Roman" w:hAnsi="Times New Roman"/>
          <w:sz w:val="24"/>
          <w:szCs w:val="24"/>
        </w:rPr>
        <w:t>'s service area and that no other viable alternative location exists.</w:t>
      </w:r>
    </w:p>
    <w:p w14:paraId="4055B12F" w14:textId="77777777" w:rsidR="006162D4" w:rsidRPr="001A56AD" w:rsidRDefault="006162D4" w:rsidP="006162D4">
      <w:pPr>
        <w:spacing w:after="0" w:line="240" w:lineRule="auto"/>
        <w:ind w:left="2160" w:hanging="360"/>
        <w:contextualSpacing/>
        <w:jc w:val="both"/>
        <w:rPr>
          <w:rFonts w:ascii="Times New Roman" w:hAnsi="Times New Roman"/>
          <w:sz w:val="24"/>
          <w:szCs w:val="24"/>
          <w:highlight w:val="yellow"/>
        </w:rPr>
      </w:pPr>
    </w:p>
    <w:p w14:paraId="327B403A" w14:textId="77777777" w:rsidR="006162D4" w:rsidRPr="00DC6B58" w:rsidRDefault="006162D4" w:rsidP="006162D4">
      <w:pPr>
        <w:numPr>
          <w:ilvl w:val="2"/>
          <w:numId w:val="13"/>
        </w:numPr>
        <w:spacing w:after="0" w:line="240" w:lineRule="auto"/>
        <w:ind w:left="2160" w:hanging="360"/>
        <w:contextualSpacing/>
        <w:jc w:val="both"/>
        <w:rPr>
          <w:rFonts w:ascii="Times New Roman" w:hAnsi="Times New Roman"/>
          <w:sz w:val="24"/>
          <w:szCs w:val="24"/>
        </w:rPr>
      </w:pPr>
      <w:r w:rsidRPr="00DC6B58">
        <w:rPr>
          <w:rFonts w:ascii="Times New Roman" w:hAnsi="Times New Roman"/>
          <w:sz w:val="24"/>
          <w:szCs w:val="24"/>
        </w:rPr>
        <w:lastRenderedPageBreak/>
        <w:t xml:space="preserve">The conditional use application shall be accompanied by a propagation study evidencing the need for the proposed tower or other communication facilities and equipment, a description of the type and manufacturer of the proposed transmission/radio equipment, the frequency range (megahertz band) assigned to the </w:t>
      </w:r>
      <w:r>
        <w:rPr>
          <w:rFonts w:ascii="Times New Roman" w:hAnsi="Times New Roman"/>
          <w:sz w:val="24"/>
          <w:szCs w:val="24"/>
        </w:rPr>
        <w:t>WCF Applicant</w:t>
      </w:r>
      <w:r w:rsidRPr="00DC6B58">
        <w:rPr>
          <w:rFonts w:ascii="Times New Roman" w:hAnsi="Times New Roman"/>
          <w:sz w:val="24"/>
          <w:szCs w:val="24"/>
        </w:rPr>
        <w:t xml:space="preserve">, the power in watts at which the </w:t>
      </w:r>
      <w:r>
        <w:rPr>
          <w:rFonts w:ascii="Times New Roman" w:hAnsi="Times New Roman"/>
          <w:sz w:val="24"/>
          <w:szCs w:val="24"/>
        </w:rPr>
        <w:t>WCF Applicant</w:t>
      </w:r>
      <w:r w:rsidRPr="00DC6B58">
        <w:rPr>
          <w:rFonts w:ascii="Times New Roman" w:hAnsi="Times New Roman"/>
          <w:sz w:val="24"/>
          <w:szCs w:val="24"/>
        </w:rPr>
        <w:t xml:space="preserve"> transmits, </w:t>
      </w:r>
      <w:r>
        <w:rPr>
          <w:rFonts w:ascii="Times New Roman" w:hAnsi="Times New Roman"/>
          <w:sz w:val="24"/>
          <w:szCs w:val="24"/>
        </w:rPr>
        <w:t xml:space="preserve">and any relevant related tests </w:t>
      </w:r>
      <w:r w:rsidRPr="00DC6B58">
        <w:rPr>
          <w:rFonts w:ascii="Times New Roman" w:hAnsi="Times New Roman"/>
          <w:sz w:val="24"/>
          <w:szCs w:val="24"/>
        </w:rPr>
        <w:t xml:space="preserve">conducted by the </w:t>
      </w:r>
      <w:r>
        <w:rPr>
          <w:rFonts w:ascii="Times New Roman" w:hAnsi="Times New Roman"/>
          <w:sz w:val="24"/>
          <w:szCs w:val="24"/>
        </w:rPr>
        <w:t>WCF Applicant</w:t>
      </w:r>
      <w:r w:rsidRPr="00DC6B58">
        <w:rPr>
          <w:rFonts w:ascii="Times New Roman" w:hAnsi="Times New Roman"/>
          <w:sz w:val="24"/>
          <w:szCs w:val="24"/>
        </w:rPr>
        <w:t xml:space="preserve"> in determining the need for the proposed site and installation.</w:t>
      </w:r>
    </w:p>
    <w:p w14:paraId="2361DBE7" w14:textId="77777777" w:rsidR="006162D4" w:rsidRPr="001A56AD" w:rsidRDefault="006162D4" w:rsidP="000F7E96">
      <w:pPr>
        <w:spacing w:after="0" w:line="240" w:lineRule="auto"/>
        <w:contextualSpacing/>
        <w:jc w:val="both"/>
        <w:rPr>
          <w:rFonts w:ascii="Times New Roman" w:hAnsi="Times New Roman"/>
          <w:sz w:val="24"/>
          <w:szCs w:val="24"/>
        </w:rPr>
      </w:pPr>
    </w:p>
    <w:p w14:paraId="7C3DE437" w14:textId="4947A24C" w:rsidR="006162D4" w:rsidRDefault="006162D4" w:rsidP="006162D4">
      <w:pPr>
        <w:numPr>
          <w:ilvl w:val="2"/>
          <w:numId w:val="13"/>
        </w:numPr>
        <w:spacing w:after="0" w:line="240" w:lineRule="auto"/>
        <w:ind w:left="2160" w:hanging="360"/>
        <w:contextualSpacing/>
        <w:jc w:val="both"/>
        <w:rPr>
          <w:rFonts w:ascii="Times New Roman" w:hAnsi="Times New Roman"/>
          <w:sz w:val="24"/>
          <w:szCs w:val="24"/>
        </w:rPr>
      </w:pPr>
      <w:r w:rsidRPr="001A56AD">
        <w:rPr>
          <w:rFonts w:ascii="Times New Roman" w:hAnsi="Times New Roman"/>
          <w:sz w:val="24"/>
          <w:szCs w:val="24"/>
        </w:rPr>
        <w:t xml:space="preserve">Where the </w:t>
      </w:r>
      <w:r>
        <w:rPr>
          <w:rFonts w:ascii="Times New Roman" w:hAnsi="Times New Roman"/>
          <w:sz w:val="24"/>
          <w:szCs w:val="24"/>
        </w:rPr>
        <w:t>Tower-Based</w:t>
      </w:r>
      <w:r w:rsidRPr="001A56AD">
        <w:rPr>
          <w:rFonts w:ascii="Times New Roman" w:hAnsi="Times New Roman"/>
          <w:sz w:val="24"/>
          <w:szCs w:val="24"/>
        </w:rPr>
        <w:t xml:space="preserve"> WCF is located on a property with another principal use, the </w:t>
      </w:r>
      <w:r>
        <w:rPr>
          <w:rFonts w:ascii="Times New Roman" w:hAnsi="Times New Roman"/>
          <w:sz w:val="24"/>
          <w:szCs w:val="24"/>
        </w:rPr>
        <w:t>WCF Applicant</w:t>
      </w:r>
      <w:r w:rsidRPr="001A56AD">
        <w:rPr>
          <w:rFonts w:ascii="Times New Roman" w:hAnsi="Times New Roman"/>
          <w:sz w:val="24"/>
          <w:szCs w:val="24"/>
        </w:rPr>
        <w:t xml:space="preserve"> shall present documentation to </w:t>
      </w:r>
      <w:r>
        <w:rPr>
          <w:rFonts w:ascii="Times New Roman" w:hAnsi="Times New Roman"/>
          <w:sz w:val="24"/>
          <w:szCs w:val="24"/>
        </w:rPr>
        <w:t xml:space="preserve">the </w:t>
      </w:r>
      <w:r w:rsidR="000713BE">
        <w:rPr>
          <w:rFonts w:ascii="Times New Roman" w:hAnsi="Times New Roman"/>
          <w:sz w:val="24"/>
          <w:szCs w:val="24"/>
        </w:rPr>
        <w:t>Township Board of Supervisors</w:t>
      </w:r>
      <w:r w:rsidRPr="001A56AD">
        <w:rPr>
          <w:rFonts w:ascii="Times New Roman" w:hAnsi="Times New Roman"/>
          <w:sz w:val="24"/>
          <w:szCs w:val="24"/>
        </w:rPr>
        <w:t xml:space="preserve"> that the owner of the property has granted</w:t>
      </w:r>
      <w:r>
        <w:rPr>
          <w:rFonts w:ascii="Times New Roman" w:hAnsi="Times New Roman"/>
          <w:sz w:val="24"/>
          <w:szCs w:val="24"/>
        </w:rPr>
        <w:t xml:space="preserve"> an easement for the proposed WC</w:t>
      </w:r>
      <w:r w:rsidRPr="001A56AD">
        <w:rPr>
          <w:rFonts w:ascii="Times New Roman" w:hAnsi="Times New Roman"/>
          <w:sz w:val="24"/>
          <w:szCs w:val="24"/>
        </w:rPr>
        <w:t xml:space="preserve">F and that vehicular access will be provided to </w:t>
      </w:r>
      <w:r>
        <w:rPr>
          <w:rFonts w:ascii="Times New Roman" w:hAnsi="Times New Roman"/>
          <w:sz w:val="24"/>
          <w:szCs w:val="24"/>
        </w:rPr>
        <w:t>the facility</w:t>
      </w:r>
      <w:r w:rsidRPr="001A56AD">
        <w:rPr>
          <w:rFonts w:ascii="Times New Roman" w:hAnsi="Times New Roman"/>
          <w:sz w:val="24"/>
          <w:szCs w:val="24"/>
        </w:rPr>
        <w:t>.</w:t>
      </w:r>
    </w:p>
    <w:p w14:paraId="6D6904C5" w14:textId="77777777" w:rsidR="006162D4" w:rsidRDefault="006162D4" w:rsidP="006162D4">
      <w:pPr>
        <w:spacing w:after="0" w:line="240" w:lineRule="auto"/>
        <w:ind w:left="2160"/>
        <w:contextualSpacing/>
        <w:jc w:val="both"/>
        <w:rPr>
          <w:rFonts w:ascii="Times New Roman" w:hAnsi="Times New Roman"/>
          <w:sz w:val="24"/>
          <w:szCs w:val="24"/>
        </w:rPr>
      </w:pPr>
    </w:p>
    <w:p w14:paraId="70E8DDE5" w14:textId="70BD9445" w:rsidR="006162D4" w:rsidRPr="00FD7059" w:rsidRDefault="006162D4" w:rsidP="006162D4">
      <w:pPr>
        <w:numPr>
          <w:ilvl w:val="2"/>
          <w:numId w:val="13"/>
        </w:numPr>
        <w:spacing w:after="0" w:line="240" w:lineRule="auto"/>
        <w:ind w:left="2160" w:hanging="360"/>
        <w:contextualSpacing/>
        <w:jc w:val="both"/>
        <w:rPr>
          <w:rFonts w:ascii="Times New Roman" w:hAnsi="Times New Roman"/>
          <w:sz w:val="24"/>
          <w:szCs w:val="24"/>
        </w:rPr>
      </w:pPr>
      <w:r w:rsidRPr="00DC6B58">
        <w:rPr>
          <w:rFonts w:ascii="Times New Roman" w:hAnsi="Times New Roman"/>
          <w:sz w:val="24"/>
          <w:szCs w:val="24"/>
        </w:rPr>
        <w:t xml:space="preserve">The conditional use application shall also be accompanied by documentation demonstrating that the proposed </w:t>
      </w:r>
      <w:r>
        <w:rPr>
          <w:rFonts w:ascii="Times New Roman" w:hAnsi="Times New Roman"/>
          <w:sz w:val="24"/>
          <w:szCs w:val="24"/>
        </w:rPr>
        <w:t>Tower-Based</w:t>
      </w:r>
      <w:r w:rsidRPr="00DC6B58">
        <w:rPr>
          <w:rFonts w:ascii="Times New Roman" w:hAnsi="Times New Roman"/>
          <w:sz w:val="24"/>
          <w:szCs w:val="24"/>
        </w:rPr>
        <w:t xml:space="preserve"> WCF complies with all </w:t>
      </w:r>
      <w:r>
        <w:rPr>
          <w:rFonts w:ascii="Times New Roman" w:hAnsi="Times New Roman"/>
          <w:sz w:val="24"/>
          <w:szCs w:val="24"/>
        </w:rPr>
        <w:t xml:space="preserve">applicable provisions the </w:t>
      </w:r>
      <w:r w:rsidR="008572CB">
        <w:rPr>
          <w:rFonts w:ascii="Times New Roman" w:hAnsi="Times New Roman"/>
          <w:sz w:val="24"/>
          <w:szCs w:val="24"/>
        </w:rPr>
        <w:t>Tobyhanna</w:t>
      </w:r>
      <w:r>
        <w:rPr>
          <w:rFonts w:ascii="Times New Roman" w:hAnsi="Times New Roman"/>
          <w:sz w:val="24"/>
          <w:szCs w:val="24"/>
        </w:rPr>
        <w:t xml:space="preserve"> </w:t>
      </w:r>
      <w:r w:rsidR="00A77D9D">
        <w:rPr>
          <w:rFonts w:ascii="Times New Roman" w:hAnsi="Times New Roman"/>
          <w:sz w:val="24"/>
          <w:szCs w:val="24"/>
        </w:rPr>
        <w:t>Township</w:t>
      </w:r>
      <w:r>
        <w:rPr>
          <w:rFonts w:ascii="Times New Roman" w:hAnsi="Times New Roman"/>
          <w:sz w:val="24"/>
          <w:szCs w:val="24"/>
        </w:rPr>
        <w:t xml:space="preserve"> Zoning Ordinance.</w:t>
      </w:r>
    </w:p>
    <w:p w14:paraId="30957C6C" w14:textId="77777777" w:rsidR="006162D4" w:rsidRDefault="006162D4" w:rsidP="006162D4">
      <w:pPr>
        <w:spacing w:after="0" w:line="240" w:lineRule="auto"/>
        <w:ind w:left="2160"/>
        <w:contextualSpacing/>
        <w:jc w:val="both"/>
        <w:rPr>
          <w:rFonts w:ascii="Times New Roman" w:hAnsi="Times New Roman"/>
          <w:sz w:val="24"/>
          <w:szCs w:val="24"/>
        </w:rPr>
      </w:pPr>
    </w:p>
    <w:p w14:paraId="71D31A2A" w14:textId="02A219EA" w:rsidR="006162D4" w:rsidRPr="00DC6B58" w:rsidRDefault="006162D4" w:rsidP="005C3494">
      <w:pPr>
        <w:pStyle w:val="ListParagraph"/>
        <w:numPr>
          <w:ilvl w:val="0"/>
          <w:numId w:val="36"/>
        </w:numPr>
        <w:spacing w:after="0" w:line="240" w:lineRule="auto"/>
        <w:jc w:val="both"/>
        <w:rPr>
          <w:rFonts w:ascii="Times New Roman" w:hAnsi="Times New Roman"/>
          <w:sz w:val="24"/>
          <w:szCs w:val="24"/>
        </w:rPr>
      </w:pPr>
      <w:r>
        <w:rPr>
          <w:rFonts w:ascii="Times New Roman" w:hAnsi="Times New Roman"/>
          <w:sz w:val="24"/>
          <w:szCs w:val="24"/>
        </w:rPr>
        <w:t>Engineer I</w:t>
      </w:r>
      <w:r w:rsidRPr="00DC6B58">
        <w:rPr>
          <w:rFonts w:ascii="Times New Roman" w:hAnsi="Times New Roman"/>
          <w:sz w:val="24"/>
          <w:szCs w:val="24"/>
        </w:rPr>
        <w:t xml:space="preserve">nspection.  Prior to the </w:t>
      </w:r>
      <w:r w:rsidR="00A77D9D">
        <w:rPr>
          <w:rFonts w:ascii="Times New Roman" w:hAnsi="Times New Roman"/>
          <w:sz w:val="24"/>
          <w:szCs w:val="24"/>
        </w:rPr>
        <w:t>Township</w:t>
      </w:r>
      <w:r w:rsidRPr="00DC6B58">
        <w:rPr>
          <w:rFonts w:ascii="Times New Roman" w:hAnsi="Times New Roman"/>
          <w:sz w:val="24"/>
          <w:szCs w:val="24"/>
        </w:rPr>
        <w:t xml:space="preserve">'s issuance of a permit authorizing construction and erection of a </w:t>
      </w:r>
      <w:r>
        <w:rPr>
          <w:rFonts w:ascii="Times New Roman" w:hAnsi="Times New Roman"/>
          <w:sz w:val="24"/>
          <w:szCs w:val="24"/>
        </w:rPr>
        <w:t>Tower-Based</w:t>
      </w:r>
      <w:r w:rsidRPr="00DC6B58">
        <w:rPr>
          <w:rFonts w:ascii="Times New Roman" w:hAnsi="Times New Roman"/>
          <w:sz w:val="24"/>
          <w:szCs w:val="24"/>
        </w:rPr>
        <w:t xml:space="preserve"> WCF, </w:t>
      </w:r>
      <w:r w:rsidR="00FF625F">
        <w:rPr>
          <w:rFonts w:ascii="Times New Roman" w:hAnsi="Times New Roman"/>
          <w:sz w:val="24"/>
          <w:szCs w:val="24"/>
        </w:rPr>
        <w:t>an engineer or engineers</w:t>
      </w:r>
      <w:r w:rsidRPr="00DC6B58">
        <w:rPr>
          <w:rFonts w:ascii="Times New Roman" w:hAnsi="Times New Roman"/>
          <w:sz w:val="24"/>
          <w:szCs w:val="24"/>
        </w:rPr>
        <w:t xml:space="preserve"> registered in Pennsylvania</w:t>
      </w:r>
      <w:r w:rsidR="00077A02">
        <w:rPr>
          <w:rFonts w:ascii="Times New Roman" w:hAnsi="Times New Roman"/>
          <w:sz w:val="24"/>
          <w:szCs w:val="24"/>
        </w:rPr>
        <w:t xml:space="preserve"> </w:t>
      </w:r>
      <w:r w:rsidRPr="00DC6B58">
        <w:rPr>
          <w:rFonts w:ascii="Times New Roman" w:hAnsi="Times New Roman"/>
          <w:sz w:val="24"/>
          <w:szCs w:val="24"/>
        </w:rPr>
        <w:t xml:space="preserve">shall issue to the </w:t>
      </w:r>
      <w:r w:rsidR="00A77D9D">
        <w:rPr>
          <w:rFonts w:ascii="Times New Roman" w:hAnsi="Times New Roman"/>
          <w:sz w:val="24"/>
          <w:szCs w:val="24"/>
        </w:rPr>
        <w:t>Township</w:t>
      </w:r>
      <w:r w:rsidRPr="00DC6B58">
        <w:rPr>
          <w:rFonts w:ascii="Times New Roman" w:hAnsi="Times New Roman"/>
          <w:sz w:val="24"/>
          <w:szCs w:val="24"/>
        </w:rPr>
        <w:t xml:space="preserve"> a </w:t>
      </w:r>
      <w:r w:rsidR="005004CE">
        <w:rPr>
          <w:rFonts w:ascii="Times New Roman" w:hAnsi="Times New Roman"/>
          <w:sz w:val="24"/>
          <w:szCs w:val="24"/>
        </w:rPr>
        <w:t xml:space="preserve">signed, </w:t>
      </w:r>
      <w:r w:rsidRPr="00DC6B58">
        <w:rPr>
          <w:rFonts w:ascii="Times New Roman" w:hAnsi="Times New Roman"/>
          <w:sz w:val="24"/>
          <w:szCs w:val="24"/>
        </w:rPr>
        <w:t>written certification of the proposed WCF’s ability to meet the structural standards offered by either the Electronic Industries Association or the Telecommunication Industry Association</w:t>
      </w:r>
      <w:r w:rsidR="00077A02">
        <w:rPr>
          <w:rFonts w:ascii="Times New Roman" w:hAnsi="Times New Roman"/>
          <w:sz w:val="24"/>
          <w:szCs w:val="24"/>
        </w:rPr>
        <w:t>.</w:t>
      </w:r>
      <w:r w:rsidRPr="00DC6B58">
        <w:rPr>
          <w:rFonts w:ascii="Times New Roman" w:hAnsi="Times New Roman"/>
          <w:sz w:val="24"/>
          <w:szCs w:val="24"/>
        </w:rPr>
        <w:t xml:space="preserve"> </w:t>
      </w:r>
      <w:r w:rsidR="00077A02">
        <w:rPr>
          <w:rFonts w:ascii="Times New Roman" w:hAnsi="Times New Roman"/>
          <w:sz w:val="24"/>
          <w:szCs w:val="24"/>
        </w:rPr>
        <w:t>In addition, the permitee’s engineer shall issue to the Township a signed, written certification of the proper construction of the foundation and the erection of the structure upon completion of the Tower-Based WCF.</w:t>
      </w:r>
    </w:p>
    <w:p w14:paraId="4A9FC2C8" w14:textId="77777777" w:rsidR="006162D4" w:rsidRDefault="006162D4" w:rsidP="006162D4">
      <w:pPr>
        <w:spacing w:after="0" w:line="240" w:lineRule="auto"/>
        <w:ind w:left="1440" w:hanging="360"/>
        <w:contextualSpacing/>
        <w:jc w:val="both"/>
        <w:rPr>
          <w:rFonts w:ascii="Times New Roman" w:hAnsi="Times New Roman"/>
          <w:sz w:val="24"/>
          <w:szCs w:val="24"/>
        </w:rPr>
      </w:pPr>
    </w:p>
    <w:p w14:paraId="6E004081" w14:textId="4838B9D6" w:rsidR="006162D4" w:rsidRPr="00DC6B58" w:rsidRDefault="006162D4" w:rsidP="005C3494">
      <w:pPr>
        <w:pStyle w:val="ListParagraph"/>
        <w:numPr>
          <w:ilvl w:val="0"/>
          <w:numId w:val="36"/>
        </w:numPr>
        <w:spacing w:after="0" w:line="240" w:lineRule="auto"/>
        <w:jc w:val="both"/>
        <w:rPr>
          <w:rFonts w:ascii="Times New Roman" w:hAnsi="Times New Roman"/>
          <w:sz w:val="24"/>
          <w:szCs w:val="24"/>
        </w:rPr>
      </w:pPr>
      <w:r>
        <w:rPr>
          <w:rFonts w:ascii="Times New Roman" w:hAnsi="Times New Roman"/>
          <w:sz w:val="24"/>
          <w:szCs w:val="24"/>
        </w:rPr>
        <w:t>Visual A</w:t>
      </w:r>
      <w:r w:rsidRPr="00DC6B58">
        <w:rPr>
          <w:rFonts w:ascii="Times New Roman" w:hAnsi="Times New Roman"/>
          <w:sz w:val="24"/>
          <w:szCs w:val="24"/>
        </w:rPr>
        <w:t>ppearance</w:t>
      </w:r>
      <w:r>
        <w:rPr>
          <w:rFonts w:ascii="Times New Roman" w:hAnsi="Times New Roman"/>
          <w:sz w:val="24"/>
          <w:szCs w:val="24"/>
        </w:rPr>
        <w:t xml:space="preserve"> and Land Use C</w:t>
      </w:r>
      <w:r w:rsidRPr="00DC6B58">
        <w:rPr>
          <w:rFonts w:ascii="Times New Roman" w:hAnsi="Times New Roman"/>
          <w:sz w:val="24"/>
          <w:szCs w:val="24"/>
        </w:rPr>
        <w:t>ompatibility</w:t>
      </w:r>
      <w:r>
        <w:rPr>
          <w:rFonts w:ascii="Times New Roman" w:hAnsi="Times New Roman"/>
          <w:sz w:val="24"/>
          <w:szCs w:val="24"/>
        </w:rPr>
        <w:t>. Tower-Based WCF</w:t>
      </w:r>
      <w:r w:rsidRPr="00DC6B58">
        <w:rPr>
          <w:rFonts w:ascii="Times New Roman" w:hAnsi="Times New Roman"/>
          <w:sz w:val="24"/>
          <w:szCs w:val="24"/>
        </w:rPr>
        <w:t xml:space="preserve"> shall </w:t>
      </w:r>
      <w:r>
        <w:rPr>
          <w:rFonts w:ascii="Times New Roman" w:hAnsi="Times New Roman"/>
          <w:sz w:val="24"/>
          <w:szCs w:val="24"/>
        </w:rPr>
        <w:t>employ Stealth Technology</w:t>
      </w:r>
      <w:r w:rsidRPr="00DC6B58">
        <w:rPr>
          <w:rFonts w:ascii="Times New Roman" w:hAnsi="Times New Roman"/>
          <w:sz w:val="24"/>
          <w:szCs w:val="24"/>
        </w:rPr>
        <w:t xml:space="preserve"> which may include the tower portion to be painted </w:t>
      </w:r>
      <w:r w:rsidR="00193992">
        <w:rPr>
          <w:rFonts w:ascii="Times New Roman" w:hAnsi="Times New Roman"/>
          <w:sz w:val="24"/>
          <w:szCs w:val="24"/>
        </w:rPr>
        <w:t>a non</w:t>
      </w:r>
      <w:r w:rsidR="00F705DD">
        <w:rPr>
          <w:rFonts w:ascii="Times New Roman" w:hAnsi="Times New Roman"/>
          <w:sz w:val="24"/>
          <w:szCs w:val="24"/>
        </w:rPr>
        <w:t>-</w:t>
      </w:r>
      <w:r w:rsidR="00193992">
        <w:rPr>
          <w:rFonts w:ascii="Times New Roman" w:hAnsi="Times New Roman"/>
          <w:sz w:val="24"/>
          <w:szCs w:val="24"/>
        </w:rPr>
        <w:t>specular, medium gray color</w:t>
      </w:r>
      <w:r w:rsidRPr="00DC6B58">
        <w:rPr>
          <w:rFonts w:ascii="Times New Roman" w:hAnsi="Times New Roman"/>
          <w:sz w:val="24"/>
          <w:szCs w:val="24"/>
        </w:rPr>
        <w:t xml:space="preserve"> or another color approved by </w:t>
      </w:r>
      <w:r>
        <w:rPr>
          <w:rFonts w:ascii="Times New Roman" w:hAnsi="Times New Roman"/>
          <w:sz w:val="24"/>
          <w:szCs w:val="24"/>
        </w:rPr>
        <w:t xml:space="preserve">the </w:t>
      </w:r>
      <w:r w:rsidR="007D2531">
        <w:rPr>
          <w:rFonts w:ascii="Times New Roman" w:hAnsi="Times New Roman"/>
          <w:sz w:val="24"/>
          <w:szCs w:val="24"/>
        </w:rPr>
        <w:t xml:space="preserve">Township Board of </w:t>
      </w:r>
      <w:r w:rsidR="000713BE">
        <w:rPr>
          <w:rFonts w:ascii="Times New Roman" w:hAnsi="Times New Roman"/>
          <w:sz w:val="24"/>
          <w:szCs w:val="24"/>
        </w:rPr>
        <w:t>Supervisors</w:t>
      </w:r>
      <w:r w:rsidR="000713BE" w:rsidRPr="00DC6B58">
        <w:rPr>
          <w:rFonts w:ascii="Times New Roman" w:hAnsi="Times New Roman"/>
          <w:sz w:val="24"/>
          <w:szCs w:val="24"/>
        </w:rPr>
        <w:t xml:space="preserve"> or</w:t>
      </w:r>
      <w:r w:rsidRPr="00DC6B58">
        <w:rPr>
          <w:rFonts w:ascii="Times New Roman" w:hAnsi="Times New Roman"/>
          <w:sz w:val="24"/>
          <w:szCs w:val="24"/>
        </w:rPr>
        <w:t xml:space="preserve"> shall have a galvanized finish. All </w:t>
      </w:r>
      <w:r>
        <w:rPr>
          <w:rFonts w:ascii="Times New Roman" w:hAnsi="Times New Roman"/>
          <w:sz w:val="24"/>
          <w:szCs w:val="24"/>
        </w:rPr>
        <w:t xml:space="preserve">Tower-Based WCF and </w:t>
      </w:r>
      <w:r w:rsidR="00FE7CA8">
        <w:rPr>
          <w:rFonts w:ascii="Times New Roman" w:hAnsi="Times New Roman"/>
          <w:sz w:val="24"/>
          <w:szCs w:val="24"/>
        </w:rPr>
        <w:t>Accessory Equipment</w:t>
      </w:r>
      <w:r w:rsidRPr="00DC6B58">
        <w:rPr>
          <w:rFonts w:ascii="Times New Roman" w:hAnsi="Times New Roman"/>
          <w:sz w:val="24"/>
          <w:szCs w:val="24"/>
        </w:rPr>
        <w:t xml:space="preserve"> shall be aesthetically and architecturally compatible with the surrounding environment and shall maximize the use of a like facade to blend with the existing surroundings and neighboring buildings to the greatest extent possible.  </w:t>
      </w:r>
    </w:p>
    <w:p w14:paraId="1AB78A81" w14:textId="77777777" w:rsidR="006162D4" w:rsidRPr="001A56AD" w:rsidRDefault="006162D4" w:rsidP="006162D4">
      <w:pPr>
        <w:spacing w:after="0" w:line="240" w:lineRule="auto"/>
        <w:ind w:left="1440"/>
        <w:contextualSpacing/>
        <w:jc w:val="both"/>
        <w:rPr>
          <w:rFonts w:ascii="Times New Roman" w:hAnsi="Times New Roman"/>
          <w:sz w:val="24"/>
          <w:szCs w:val="24"/>
        </w:rPr>
      </w:pPr>
    </w:p>
    <w:p w14:paraId="0E49313C" w14:textId="32B224C5" w:rsidR="006162D4" w:rsidRPr="001A56AD" w:rsidRDefault="006162D4" w:rsidP="005C3494">
      <w:pPr>
        <w:numPr>
          <w:ilvl w:val="0"/>
          <w:numId w:val="36"/>
        </w:numPr>
        <w:spacing w:after="0" w:line="240" w:lineRule="auto"/>
        <w:contextualSpacing/>
        <w:jc w:val="both"/>
        <w:rPr>
          <w:rFonts w:ascii="Times New Roman" w:hAnsi="Times New Roman"/>
          <w:sz w:val="24"/>
          <w:szCs w:val="24"/>
        </w:rPr>
      </w:pPr>
      <w:r>
        <w:rPr>
          <w:rFonts w:ascii="Times New Roman" w:hAnsi="Times New Roman"/>
          <w:sz w:val="24"/>
          <w:szCs w:val="24"/>
        </w:rPr>
        <w:t>Co-l</w:t>
      </w:r>
      <w:r w:rsidRPr="001A56AD">
        <w:rPr>
          <w:rFonts w:ascii="Times New Roman" w:hAnsi="Times New Roman"/>
          <w:sz w:val="24"/>
          <w:szCs w:val="24"/>
        </w:rPr>
        <w:t>ocation</w:t>
      </w:r>
      <w:r>
        <w:rPr>
          <w:rFonts w:ascii="Times New Roman" w:hAnsi="Times New Roman"/>
          <w:sz w:val="24"/>
          <w:szCs w:val="24"/>
        </w:rPr>
        <w:t xml:space="preserve"> and s</w:t>
      </w:r>
      <w:r w:rsidRPr="001A56AD">
        <w:rPr>
          <w:rFonts w:ascii="Times New Roman" w:hAnsi="Times New Roman"/>
          <w:sz w:val="24"/>
          <w:szCs w:val="24"/>
        </w:rPr>
        <w:t>iting.</w:t>
      </w:r>
      <w:r w:rsidRPr="001A56AD">
        <w:rPr>
          <w:rFonts w:ascii="Times New Roman" w:hAnsi="Times New Roman"/>
          <w:b/>
          <w:sz w:val="24"/>
          <w:szCs w:val="24"/>
        </w:rPr>
        <w:t xml:space="preserve"> </w:t>
      </w:r>
      <w:r w:rsidRPr="001A56AD">
        <w:rPr>
          <w:rFonts w:ascii="Times New Roman" w:hAnsi="Times New Roman"/>
          <w:sz w:val="24"/>
          <w:szCs w:val="24"/>
        </w:rPr>
        <w:t xml:space="preserve">An application for a new </w:t>
      </w:r>
      <w:r>
        <w:rPr>
          <w:rFonts w:ascii="Times New Roman" w:hAnsi="Times New Roman"/>
          <w:sz w:val="24"/>
          <w:szCs w:val="24"/>
        </w:rPr>
        <w:t>Tower-Based</w:t>
      </w:r>
      <w:r w:rsidRPr="001A56AD">
        <w:rPr>
          <w:rFonts w:ascii="Times New Roman" w:hAnsi="Times New Roman"/>
          <w:sz w:val="24"/>
          <w:szCs w:val="24"/>
        </w:rPr>
        <w:t xml:space="preserve"> WCF shall </w:t>
      </w:r>
      <w:r>
        <w:rPr>
          <w:rFonts w:ascii="Times New Roman" w:hAnsi="Times New Roman"/>
          <w:sz w:val="24"/>
          <w:szCs w:val="24"/>
        </w:rPr>
        <w:t xml:space="preserve">demonstrate that </w:t>
      </w:r>
      <w:r w:rsidRPr="001A56AD">
        <w:rPr>
          <w:rFonts w:ascii="Times New Roman" w:hAnsi="Times New Roman"/>
          <w:sz w:val="24"/>
          <w:szCs w:val="24"/>
        </w:rPr>
        <w:t xml:space="preserve">the proposed </w:t>
      </w:r>
      <w:r>
        <w:rPr>
          <w:rFonts w:ascii="Times New Roman" w:hAnsi="Times New Roman"/>
          <w:sz w:val="24"/>
          <w:szCs w:val="24"/>
        </w:rPr>
        <w:t>Tower-Based</w:t>
      </w:r>
      <w:r w:rsidRPr="001A56AD">
        <w:rPr>
          <w:rFonts w:ascii="Times New Roman" w:hAnsi="Times New Roman"/>
          <w:sz w:val="24"/>
          <w:szCs w:val="24"/>
        </w:rPr>
        <w:t xml:space="preserve"> WCF cannot be accommodated on an existing or approved structure or </w:t>
      </w:r>
      <w:r w:rsidR="00A23C90" w:rsidRPr="001A56AD">
        <w:rPr>
          <w:rFonts w:ascii="Times New Roman" w:hAnsi="Times New Roman"/>
          <w:sz w:val="24"/>
          <w:szCs w:val="24"/>
        </w:rPr>
        <w:t>building</w:t>
      </w:r>
      <w:r w:rsidR="00A23C90">
        <w:rPr>
          <w:rFonts w:ascii="Times New Roman" w:hAnsi="Times New Roman"/>
          <w:sz w:val="24"/>
          <w:szCs w:val="24"/>
        </w:rPr>
        <w:t xml:space="preserve"> or</w:t>
      </w:r>
      <w:r>
        <w:rPr>
          <w:rFonts w:ascii="Times New Roman" w:hAnsi="Times New Roman"/>
          <w:sz w:val="24"/>
          <w:szCs w:val="24"/>
        </w:rPr>
        <w:t xml:space="preserve"> sited on land owned and maintained by </w:t>
      </w:r>
      <w:r w:rsidR="00E00FB7">
        <w:rPr>
          <w:rFonts w:ascii="Times New Roman" w:hAnsi="Times New Roman"/>
          <w:sz w:val="24"/>
          <w:szCs w:val="24"/>
        </w:rPr>
        <w:t>the</w:t>
      </w:r>
      <w:r>
        <w:rPr>
          <w:rFonts w:ascii="Times New Roman" w:hAnsi="Times New Roman"/>
          <w:sz w:val="24"/>
          <w:szCs w:val="24"/>
        </w:rPr>
        <w:t xml:space="preserve"> </w:t>
      </w:r>
      <w:r w:rsidR="00A77D9D">
        <w:rPr>
          <w:rFonts w:ascii="Times New Roman" w:hAnsi="Times New Roman"/>
          <w:sz w:val="24"/>
          <w:szCs w:val="24"/>
        </w:rPr>
        <w:t>Township</w:t>
      </w:r>
      <w:r w:rsidRPr="001A56AD">
        <w:rPr>
          <w:rFonts w:ascii="Times New Roman" w:hAnsi="Times New Roman"/>
          <w:sz w:val="24"/>
          <w:szCs w:val="24"/>
        </w:rPr>
        <w:t xml:space="preserve">.  The </w:t>
      </w:r>
      <w:r>
        <w:rPr>
          <w:rFonts w:ascii="Times New Roman" w:hAnsi="Times New Roman"/>
          <w:sz w:val="24"/>
          <w:szCs w:val="24"/>
        </w:rPr>
        <w:t>WCF Applicant</w:t>
      </w:r>
      <w:r w:rsidRPr="001A56AD">
        <w:rPr>
          <w:rFonts w:ascii="Times New Roman" w:hAnsi="Times New Roman"/>
          <w:sz w:val="24"/>
          <w:szCs w:val="24"/>
        </w:rPr>
        <w:t xml:space="preserve"> shall demonstrate that it contacted the owners of tall structures, buildings, and towers within a one </w:t>
      </w:r>
      <w:r w:rsidR="00161729">
        <w:rPr>
          <w:rFonts w:ascii="Times New Roman" w:hAnsi="Times New Roman"/>
          <w:sz w:val="24"/>
          <w:szCs w:val="24"/>
        </w:rPr>
        <w:t xml:space="preserve">half (1/2) </w:t>
      </w:r>
      <w:r w:rsidRPr="001A56AD">
        <w:rPr>
          <w:rFonts w:ascii="Times New Roman" w:hAnsi="Times New Roman"/>
          <w:sz w:val="24"/>
          <w:szCs w:val="24"/>
        </w:rPr>
        <w:t>of a mile radius of the site proposed, s</w:t>
      </w:r>
      <w:r>
        <w:rPr>
          <w:rFonts w:ascii="Times New Roman" w:hAnsi="Times New Roman"/>
          <w:sz w:val="24"/>
          <w:szCs w:val="24"/>
        </w:rPr>
        <w:t xml:space="preserve">ought permission to install an </w:t>
      </w:r>
      <w:r w:rsidR="00881AE2">
        <w:rPr>
          <w:rFonts w:ascii="Times New Roman" w:hAnsi="Times New Roman"/>
          <w:sz w:val="24"/>
          <w:szCs w:val="24"/>
        </w:rPr>
        <w:t>Antenna</w:t>
      </w:r>
      <w:r w:rsidRPr="001A56AD">
        <w:rPr>
          <w:rFonts w:ascii="Times New Roman" w:hAnsi="Times New Roman"/>
          <w:sz w:val="24"/>
          <w:szCs w:val="24"/>
        </w:rPr>
        <w:t xml:space="preserve"> on those structures, buildings, and towers and was denied for one of the following reasons:</w:t>
      </w:r>
    </w:p>
    <w:p w14:paraId="28F29162" w14:textId="77777777" w:rsidR="006162D4" w:rsidRPr="001A56AD" w:rsidRDefault="006162D4" w:rsidP="006162D4">
      <w:pPr>
        <w:ind w:left="720"/>
        <w:contextualSpacing/>
        <w:rPr>
          <w:rFonts w:ascii="Times New Roman" w:hAnsi="Times New Roman"/>
          <w:sz w:val="24"/>
          <w:szCs w:val="24"/>
        </w:rPr>
      </w:pPr>
    </w:p>
    <w:p w14:paraId="7CC0141F" w14:textId="440CC7ED" w:rsidR="006162D4" w:rsidRPr="001A56AD" w:rsidRDefault="00B80C0D" w:rsidP="006162D4">
      <w:pPr>
        <w:numPr>
          <w:ilvl w:val="0"/>
          <w:numId w:val="22"/>
        </w:numPr>
        <w:spacing w:after="0" w:line="240" w:lineRule="auto"/>
        <w:ind w:left="2160"/>
        <w:contextualSpacing/>
        <w:jc w:val="both"/>
        <w:rPr>
          <w:rFonts w:ascii="Times New Roman" w:hAnsi="Times New Roman"/>
          <w:sz w:val="24"/>
          <w:szCs w:val="24"/>
        </w:rPr>
      </w:pPr>
      <w:r>
        <w:rPr>
          <w:rFonts w:ascii="Times New Roman" w:hAnsi="Times New Roman"/>
          <w:sz w:val="24"/>
          <w:szCs w:val="24"/>
        </w:rPr>
        <w:t>The proposed A</w:t>
      </w:r>
      <w:r w:rsidR="006162D4">
        <w:rPr>
          <w:rFonts w:ascii="Times New Roman" w:hAnsi="Times New Roman"/>
          <w:sz w:val="24"/>
          <w:szCs w:val="24"/>
        </w:rPr>
        <w:t xml:space="preserve">ntenna and </w:t>
      </w:r>
      <w:r w:rsidR="00FE7CA8">
        <w:rPr>
          <w:rFonts w:ascii="Times New Roman" w:hAnsi="Times New Roman"/>
          <w:sz w:val="24"/>
          <w:szCs w:val="24"/>
        </w:rPr>
        <w:t>Accessory Equipment</w:t>
      </w:r>
      <w:r w:rsidR="006162D4" w:rsidRPr="001A56AD">
        <w:rPr>
          <w:rFonts w:ascii="Times New Roman" w:hAnsi="Times New Roman"/>
          <w:sz w:val="24"/>
          <w:szCs w:val="24"/>
        </w:rPr>
        <w:t xml:space="preserve"> would exceed the structural capacity of the existing building, structure or tower, and its reinforcement cannot be accomplished at a reasonable cost.</w:t>
      </w:r>
    </w:p>
    <w:p w14:paraId="6FD0D9F4" w14:textId="77777777" w:rsidR="006162D4" w:rsidRPr="001A56AD" w:rsidRDefault="006162D4" w:rsidP="006162D4">
      <w:pPr>
        <w:spacing w:after="0" w:line="240" w:lineRule="auto"/>
        <w:ind w:left="2160"/>
        <w:contextualSpacing/>
        <w:jc w:val="both"/>
        <w:rPr>
          <w:rFonts w:ascii="Times New Roman" w:hAnsi="Times New Roman"/>
          <w:sz w:val="24"/>
          <w:szCs w:val="24"/>
        </w:rPr>
      </w:pPr>
    </w:p>
    <w:p w14:paraId="3A4646AC" w14:textId="0083A55B" w:rsidR="006162D4" w:rsidRPr="00CF226F" w:rsidRDefault="00B80C0D" w:rsidP="006162D4">
      <w:pPr>
        <w:pStyle w:val="ListParagraph"/>
        <w:numPr>
          <w:ilvl w:val="0"/>
          <w:numId w:val="22"/>
        </w:numPr>
        <w:spacing w:after="0" w:line="240" w:lineRule="auto"/>
        <w:ind w:left="2160"/>
        <w:jc w:val="both"/>
        <w:rPr>
          <w:rFonts w:ascii="Times New Roman" w:hAnsi="Times New Roman"/>
          <w:sz w:val="24"/>
          <w:szCs w:val="24"/>
        </w:rPr>
      </w:pPr>
      <w:r>
        <w:rPr>
          <w:rFonts w:ascii="Times New Roman" w:hAnsi="Times New Roman"/>
          <w:sz w:val="24"/>
          <w:szCs w:val="24"/>
        </w:rPr>
        <w:t>The proposed A</w:t>
      </w:r>
      <w:r w:rsidR="006162D4" w:rsidRPr="00CF226F">
        <w:rPr>
          <w:rFonts w:ascii="Times New Roman" w:hAnsi="Times New Roman"/>
          <w:sz w:val="24"/>
          <w:szCs w:val="24"/>
        </w:rPr>
        <w:t xml:space="preserve">ntenna and </w:t>
      </w:r>
      <w:r w:rsidR="00FE7CA8">
        <w:rPr>
          <w:rFonts w:ascii="Times New Roman" w:hAnsi="Times New Roman"/>
          <w:sz w:val="24"/>
          <w:szCs w:val="24"/>
        </w:rPr>
        <w:t>Accessory Equipment</w:t>
      </w:r>
      <w:r w:rsidR="006162D4" w:rsidRPr="00CF226F">
        <w:rPr>
          <w:rFonts w:ascii="Times New Roman" w:hAnsi="Times New Roman"/>
          <w:sz w:val="24"/>
          <w:szCs w:val="24"/>
        </w:rPr>
        <w:t xml:space="preserve"> would cause radio frequency interference with other existing equipment for that existing building, structure, or tower and the interference cannot be prevented at a reasonable cost.</w:t>
      </w:r>
    </w:p>
    <w:p w14:paraId="35121704" w14:textId="77777777" w:rsidR="006162D4" w:rsidRPr="001A56AD" w:rsidRDefault="006162D4" w:rsidP="006162D4">
      <w:pPr>
        <w:spacing w:after="0" w:line="240" w:lineRule="auto"/>
        <w:ind w:left="2160"/>
        <w:jc w:val="both"/>
        <w:rPr>
          <w:rFonts w:ascii="Times New Roman" w:hAnsi="Times New Roman"/>
          <w:sz w:val="24"/>
          <w:szCs w:val="24"/>
        </w:rPr>
      </w:pPr>
    </w:p>
    <w:p w14:paraId="1209C8D3" w14:textId="77777777" w:rsidR="006162D4" w:rsidRPr="00CF226F" w:rsidRDefault="006162D4" w:rsidP="006162D4">
      <w:pPr>
        <w:pStyle w:val="ListParagraph"/>
        <w:numPr>
          <w:ilvl w:val="0"/>
          <w:numId w:val="22"/>
        </w:numPr>
        <w:spacing w:after="0" w:line="240" w:lineRule="auto"/>
        <w:ind w:left="2160"/>
        <w:jc w:val="both"/>
        <w:rPr>
          <w:rFonts w:ascii="Times New Roman" w:hAnsi="Times New Roman"/>
          <w:sz w:val="24"/>
          <w:szCs w:val="24"/>
        </w:rPr>
      </w:pPr>
      <w:r w:rsidRPr="00CF226F">
        <w:rPr>
          <w:rFonts w:ascii="Times New Roman" w:hAnsi="Times New Roman"/>
          <w:sz w:val="24"/>
          <w:szCs w:val="24"/>
        </w:rPr>
        <w:t>Such existing buildings, structures, or towers do not have adequate location, space, access, or height to accommodate the proposed equipment or to allow it to perform its intended function.</w:t>
      </w:r>
    </w:p>
    <w:p w14:paraId="1C6A0E5C" w14:textId="77777777" w:rsidR="006162D4" w:rsidRDefault="006162D4" w:rsidP="006162D4">
      <w:pPr>
        <w:pStyle w:val="ListParagraph"/>
        <w:spacing w:after="0" w:line="240" w:lineRule="auto"/>
        <w:ind w:left="2160"/>
        <w:jc w:val="both"/>
        <w:rPr>
          <w:rFonts w:ascii="Times New Roman" w:hAnsi="Times New Roman"/>
          <w:sz w:val="24"/>
          <w:szCs w:val="24"/>
        </w:rPr>
      </w:pPr>
    </w:p>
    <w:p w14:paraId="2BB5B2BE" w14:textId="6F5F4B5A" w:rsidR="006162D4" w:rsidRPr="00CF226F" w:rsidRDefault="00CB1A3C" w:rsidP="006162D4">
      <w:pPr>
        <w:pStyle w:val="ListParagraph"/>
        <w:numPr>
          <w:ilvl w:val="0"/>
          <w:numId w:val="22"/>
        </w:numPr>
        <w:spacing w:after="0" w:line="240" w:lineRule="auto"/>
        <w:ind w:left="2160"/>
        <w:jc w:val="both"/>
        <w:rPr>
          <w:rFonts w:ascii="Times New Roman" w:hAnsi="Times New Roman"/>
          <w:sz w:val="24"/>
          <w:szCs w:val="24"/>
        </w:rPr>
      </w:pPr>
      <w:r>
        <w:rPr>
          <w:rFonts w:ascii="Times New Roman" w:hAnsi="Times New Roman"/>
          <w:sz w:val="24"/>
          <w:szCs w:val="24"/>
        </w:rPr>
        <w:t>In the opinion of the Supervisors, a</w:t>
      </w:r>
      <w:r w:rsidR="006162D4" w:rsidRPr="00CF226F">
        <w:rPr>
          <w:rFonts w:ascii="Times New Roman" w:hAnsi="Times New Roman"/>
          <w:sz w:val="24"/>
          <w:szCs w:val="24"/>
        </w:rPr>
        <w:t xml:space="preserve"> commercially reasonable agreement could not be reached with the owner of such building, structure, or tower.</w:t>
      </w:r>
    </w:p>
    <w:p w14:paraId="7496FC43" w14:textId="77777777" w:rsidR="006162D4" w:rsidRPr="001A56AD" w:rsidRDefault="006162D4" w:rsidP="006162D4">
      <w:pPr>
        <w:spacing w:after="0" w:line="240" w:lineRule="auto"/>
        <w:ind w:left="2160"/>
        <w:contextualSpacing/>
        <w:jc w:val="both"/>
        <w:rPr>
          <w:rFonts w:ascii="Times New Roman" w:hAnsi="Times New Roman"/>
          <w:sz w:val="24"/>
          <w:szCs w:val="24"/>
        </w:rPr>
      </w:pPr>
    </w:p>
    <w:p w14:paraId="453C2D48" w14:textId="61526137" w:rsidR="0046335E" w:rsidRDefault="0046335E" w:rsidP="0046335E">
      <w:pPr>
        <w:numPr>
          <w:ilvl w:val="0"/>
          <w:numId w:val="36"/>
        </w:numPr>
        <w:spacing w:after="0" w:line="240" w:lineRule="auto"/>
        <w:contextualSpacing/>
        <w:jc w:val="both"/>
        <w:rPr>
          <w:rFonts w:ascii="Times New Roman" w:hAnsi="Times New Roman"/>
          <w:sz w:val="24"/>
          <w:szCs w:val="24"/>
        </w:rPr>
      </w:pPr>
      <w:r>
        <w:rPr>
          <w:rFonts w:ascii="Times New Roman" w:hAnsi="Times New Roman"/>
          <w:sz w:val="24"/>
          <w:szCs w:val="24"/>
        </w:rPr>
        <w:t xml:space="preserve">Visual impact analysis. </w:t>
      </w:r>
      <w:r w:rsidRPr="0046335E">
        <w:rPr>
          <w:rFonts w:ascii="Times New Roman" w:hAnsi="Times New Roman"/>
          <w:sz w:val="24"/>
          <w:szCs w:val="24"/>
        </w:rPr>
        <w:t xml:space="preserve">A visual impact analysis shall be done for all </w:t>
      </w:r>
      <w:r>
        <w:rPr>
          <w:rFonts w:ascii="Times New Roman" w:hAnsi="Times New Roman"/>
          <w:sz w:val="24"/>
          <w:szCs w:val="24"/>
        </w:rPr>
        <w:t>Tower-Based WCF</w:t>
      </w:r>
      <w:r w:rsidR="00830076">
        <w:rPr>
          <w:rFonts w:ascii="Times New Roman" w:hAnsi="Times New Roman"/>
          <w:sz w:val="24"/>
          <w:szCs w:val="24"/>
        </w:rPr>
        <w:t xml:space="preserve"> and shall </w:t>
      </w:r>
      <w:r w:rsidR="00CD0265">
        <w:rPr>
          <w:rFonts w:ascii="Times New Roman" w:hAnsi="Times New Roman"/>
          <w:sz w:val="24"/>
          <w:szCs w:val="24"/>
        </w:rPr>
        <w:t>accomplish</w:t>
      </w:r>
      <w:r w:rsidR="00830076">
        <w:rPr>
          <w:rFonts w:ascii="Times New Roman" w:hAnsi="Times New Roman"/>
          <w:sz w:val="24"/>
          <w:szCs w:val="24"/>
        </w:rPr>
        <w:t xml:space="preserve"> the following:</w:t>
      </w:r>
      <w:r w:rsidRPr="0046335E">
        <w:rPr>
          <w:rFonts w:ascii="Times New Roman" w:hAnsi="Times New Roman"/>
          <w:sz w:val="24"/>
          <w:szCs w:val="24"/>
        </w:rPr>
        <w:t xml:space="preserve"> </w:t>
      </w:r>
    </w:p>
    <w:p w14:paraId="32E6469D" w14:textId="77777777" w:rsidR="0046335E" w:rsidRDefault="0046335E" w:rsidP="0046335E">
      <w:pPr>
        <w:spacing w:after="0" w:line="240" w:lineRule="auto"/>
        <w:ind w:left="1800"/>
        <w:contextualSpacing/>
        <w:jc w:val="both"/>
        <w:rPr>
          <w:rFonts w:ascii="Times New Roman" w:hAnsi="Times New Roman"/>
          <w:sz w:val="24"/>
          <w:szCs w:val="24"/>
        </w:rPr>
      </w:pPr>
    </w:p>
    <w:p w14:paraId="336E03F9" w14:textId="21ABB3F1" w:rsidR="0046335E" w:rsidRDefault="0046335E" w:rsidP="0046335E">
      <w:pPr>
        <w:numPr>
          <w:ilvl w:val="1"/>
          <w:numId w:val="36"/>
        </w:numPr>
        <w:spacing w:after="0" w:line="240" w:lineRule="auto"/>
        <w:contextualSpacing/>
        <w:jc w:val="both"/>
        <w:rPr>
          <w:rFonts w:ascii="Times New Roman" w:hAnsi="Times New Roman"/>
          <w:sz w:val="24"/>
          <w:szCs w:val="24"/>
        </w:rPr>
      </w:pPr>
      <w:r w:rsidRPr="0046335E">
        <w:rPr>
          <w:rFonts w:ascii="Times New Roman" w:hAnsi="Times New Roman"/>
          <w:sz w:val="24"/>
          <w:szCs w:val="24"/>
        </w:rPr>
        <w:t>Delineate the viewsheds from the structure's location on a 7.5-minute topographic map as required for the type of use. Indicate the location of all public use areas on this map</w:t>
      </w:r>
      <w:r>
        <w:rPr>
          <w:rFonts w:ascii="Times New Roman" w:hAnsi="Times New Roman"/>
          <w:sz w:val="24"/>
          <w:szCs w:val="24"/>
        </w:rPr>
        <w:t>.</w:t>
      </w:r>
    </w:p>
    <w:p w14:paraId="25AFC7D8" w14:textId="77777777" w:rsidR="0046335E" w:rsidRDefault="0046335E" w:rsidP="0046335E">
      <w:pPr>
        <w:spacing w:after="0" w:line="240" w:lineRule="auto"/>
        <w:ind w:left="2520"/>
        <w:contextualSpacing/>
        <w:jc w:val="both"/>
        <w:rPr>
          <w:rFonts w:ascii="Times New Roman" w:hAnsi="Times New Roman"/>
          <w:sz w:val="24"/>
          <w:szCs w:val="24"/>
        </w:rPr>
      </w:pPr>
    </w:p>
    <w:p w14:paraId="0FB99E77" w14:textId="3C4CC47F" w:rsidR="0046335E" w:rsidRDefault="0046335E" w:rsidP="0046335E">
      <w:pPr>
        <w:numPr>
          <w:ilvl w:val="1"/>
          <w:numId w:val="36"/>
        </w:numPr>
        <w:spacing w:after="0" w:line="240" w:lineRule="auto"/>
        <w:contextualSpacing/>
        <w:jc w:val="both"/>
        <w:rPr>
          <w:rFonts w:ascii="Times New Roman" w:hAnsi="Times New Roman"/>
          <w:sz w:val="24"/>
          <w:szCs w:val="24"/>
        </w:rPr>
      </w:pPr>
      <w:r w:rsidRPr="0046335E">
        <w:rPr>
          <w:rFonts w:ascii="Times New Roman" w:hAnsi="Times New Roman"/>
          <w:sz w:val="24"/>
          <w:szCs w:val="24"/>
        </w:rPr>
        <w:t>Delineate line-of-sight profile transects every 15° or less on the above map. Additional transects may be necessary where there is a concentration of public use areas</w:t>
      </w:r>
      <w:r>
        <w:rPr>
          <w:rFonts w:ascii="Times New Roman" w:hAnsi="Times New Roman"/>
          <w:sz w:val="24"/>
          <w:szCs w:val="24"/>
        </w:rPr>
        <w:t>.</w:t>
      </w:r>
    </w:p>
    <w:p w14:paraId="681B1201" w14:textId="77777777" w:rsidR="0046335E" w:rsidRDefault="0046335E" w:rsidP="0046335E">
      <w:pPr>
        <w:spacing w:after="0" w:line="240" w:lineRule="auto"/>
        <w:ind w:left="2520"/>
        <w:contextualSpacing/>
        <w:jc w:val="both"/>
        <w:rPr>
          <w:rFonts w:ascii="Times New Roman" w:hAnsi="Times New Roman"/>
          <w:sz w:val="24"/>
          <w:szCs w:val="24"/>
        </w:rPr>
      </w:pPr>
    </w:p>
    <w:p w14:paraId="12200A3C" w14:textId="7D17002E" w:rsidR="0046335E" w:rsidRDefault="0046335E" w:rsidP="0046335E">
      <w:pPr>
        <w:pStyle w:val="ListParagraph"/>
        <w:numPr>
          <w:ilvl w:val="1"/>
          <w:numId w:val="36"/>
        </w:numPr>
        <w:spacing w:after="0" w:line="240" w:lineRule="auto"/>
        <w:jc w:val="both"/>
        <w:rPr>
          <w:rFonts w:ascii="Times New Roman" w:hAnsi="Times New Roman"/>
          <w:sz w:val="24"/>
          <w:szCs w:val="24"/>
        </w:rPr>
      </w:pPr>
      <w:r w:rsidRPr="0046335E">
        <w:rPr>
          <w:rFonts w:ascii="Times New Roman" w:hAnsi="Times New Roman"/>
          <w:sz w:val="24"/>
          <w:szCs w:val="24"/>
        </w:rPr>
        <w:t xml:space="preserve">Prepare separate and scaled line-of-sight profiles for each transect. These profiles should be drawn on graph paper at a scale of one-inch equals 1,000 feet (horizontal) and </w:t>
      </w:r>
      <w:r w:rsidR="00C03DD8" w:rsidRPr="0046335E">
        <w:rPr>
          <w:rFonts w:ascii="Times New Roman" w:hAnsi="Times New Roman"/>
          <w:sz w:val="24"/>
          <w:szCs w:val="24"/>
        </w:rPr>
        <w:t>one-inch</w:t>
      </w:r>
      <w:r w:rsidRPr="0046335E">
        <w:rPr>
          <w:rFonts w:ascii="Times New Roman" w:hAnsi="Times New Roman"/>
          <w:sz w:val="24"/>
          <w:szCs w:val="24"/>
        </w:rPr>
        <w:t xml:space="preserve"> equals 100 feet (vertical), depicting both existing topography, public use areas and the overall height of the proposed structure</w:t>
      </w:r>
    </w:p>
    <w:p w14:paraId="0B5487BA" w14:textId="77777777" w:rsidR="0046335E" w:rsidRPr="0046335E" w:rsidRDefault="0046335E" w:rsidP="0046335E">
      <w:pPr>
        <w:pStyle w:val="ListParagraph"/>
        <w:spacing w:after="0" w:line="240" w:lineRule="auto"/>
        <w:ind w:left="2520"/>
        <w:jc w:val="both"/>
        <w:rPr>
          <w:rFonts w:ascii="Times New Roman" w:hAnsi="Times New Roman"/>
          <w:sz w:val="24"/>
          <w:szCs w:val="24"/>
        </w:rPr>
      </w:pPr>
    </w:p>
    <w:p w14:paraId="5662118F" w14:textId="15FF7BFF" w:rsidR="0046335E" w:rsidRDefault="0046335E" w:rsidP="0046335E">
      <w:pPr>
        <w:pStyle w:val="ListParagraph"/>
        <w:numPr>
          <w:ilvl w:val="1"/>
          <w:numId w:val="36"/>
        </w:numPr>
        <w:spacing w:after="0" w:line="240" w:lineRule="auto"/>
        <w:jc w:val="both"/>
        <w:rPr>
          <w:rFonts w:ascii="Times New Roman" w:hAnsi="Times New Roman"/>
          <w:sz w:val="24"/>
          <w:szCs w:val="24"/>
        </w:rPr>
      </w:pPr>
      <w:r w:rsidRPr="0046335E">
        <w:rPr>
          <w:rFonts w:ascii="Times New Roman" w:hAnsi="Times New Roman"/>
          <w:sz w:val="24"/>
          <w:szCs w:val="24"/>
        </w:rPr>
        <w:t>Delineate by shading all areas on the map within a five-mile radius of the proposed structure where it could be visible based on topography alone using the line-of-sight profiles.</w:t>
      </w:r>
    </w:p>
    <w:p w14:paraId="05449632" w14:textId="77777777" w:rsidR="0046335E" w:rsidRPr="0046335E" w:rsidRDefault="0046335E" w:rsidP="0046335E">
      <w:pPr>
        <w:pStyle w:val="ListParagraph"/>
        <w:spacing w:after="0" w:line="240" w:lineRule="auto"/>
        <w:ind w:left="2520"/>
        <w:jc w:val="both"/>
        <w:rPr>
          <w:rFonts w:ascii="Times New Roman" w:hAnsi="Times New Roman"/>
          <w:sz w:val="24"/>
          <w:szCs w:val="24"/>
        </w:rPr>
      </w:pPr>
    </w:p>
    <w:p w14:paraId="1DF5A18C" w14:textId="56786FF7" w:rsidR="0046335E" w:rsidRDefault="0046335E" w:rsidP="0046335E">
      <w:pPr>
        <w:pStyle w:val="ListParagraph"/>
        <w:numPr>
          <w:ilvl w:val="1"/>
          <w:numId w:val="36"/>
        </w:numPr>
        <w:spacing w:after="0" w:line="240" w:lineRule="auto"/>
        <w:jc w:val="both"/>
        <w:rPr>
          <w:rFonts w:ascii="Times New Roman" w:hAnsi="Times New Roman"/>
          <w:sz w:val="24"/>
          <w:szCs w:val="24"/>
        </w:rPr>
      </w:pPr>
      <w:r w:rsidRPr="0046335E">
        <w:rPr>
          <w:rFonts w:ascii="Times New Roman" w:hAnsi="Times New Roman"/>
          <w:sz w:val="24"/>
          <w:szCs w:val="24"/>
        </w:rPr>
        <w:t>Assess the nature and extent of the structure's actual visibility from each identified public use area. This step is to include identification of any screening of the structure provided by intervening vegetation, buildings, etc. A brightly colored balloon or collection of balloons may be the best target for this step; other permitted targets include a tarp, scaffolding or a crane.</w:t>
      </w:r>
    </w:p>
    <w:p w14:paraId="41A55698" w14:textId="77777777" w:rsidR="0046335E" w:rsidRPr="0046335E" w:rsidRDefault="0046335E" w:rsidP="0046335E">
      <w:pPr>
        <w:pStyle w:val="ListParagraph"/>
        <w:spacing w:after="0" w:line="240" w:lineRule="auto"/>
        <w:ind w:left="2520"/>
        <w:jc w:val="both"/>
        <w:rPr>
          <w:rFonts w:ascii="Times New Roman" w:hAnsi="Times New Roman"/>
          <w:sz w:val="24"/>
          <w:szCs w:val="24"/>
        </w:rPr>
      </w:pPr>
    </w:p>
    <w:p w14:paraId="79F8CBD7" w14:textId="05B71A6F" w:rsidR="0046335E" w:rsidRPr="0046335E" w:rsidRDefault="0046335E" w:rsidP="0046335E">
      <w:pPr>
        <w:pStyle w:val="ListParagraph"/>
        <w:numPr>
          <w:ilvl w:val="1"/>
          <w:numId w:val="36"/>
        </w:numPr>
        <w:spacing w:after="0" w:line="240" w:lineRule="auto"/>
        <w:jc w:val="both"/>
        <w:rPr>
          <w:rFonts w:ascii="Times New Roman" w:hAnsi="Times New Roman"/>
          <w:sz w:val="24"/>
          <w:szCs w:val="24"/>
        </w:rPr>
      </w:pPr>
      <w:r w:rsidRPr="0046335E">
        <w:rPr>
          <w:rFonts w:ascii="Times New Roman" w:hAnsi="Times New Roman"/>
          <w:sz w:val="24"/>
          <w:szCs w:val="24"/>
        </w:rPr>
        <w:lastRenderedPageBreak/>
        <w:t xml:space="preserve">Delineate by contrasting on the map all public use areas and portions of these areas from where the structure will be </w:t>
      </w:r>
      <w:r w:rsidR="00C03DD8" w:rsidRPr="0046335E">
        <w:rPr>
          <w:rFonts w:ascii="Times New Roman" w:hAnsi="Times New Roman"/>
          <w:sz w:val="24"/>
          <w:szCs w:val="24"/>
        </w:rPr>
        <w:t>visible</w:t>
      </w:r>
      <w:r w:rsidRPr="0046335E">
        <w:rPr>
          <w:rFonts w:ascii="Times New Roman" w:hAnsi="Times New Roman"/>
          <w:sz w:val="24"/>
          <w:szCs w:val="24"/>
        </w:rPr>
        <w:t>. Provide a description of the structure's visibility in terms of what will be seen, distance from the structure to the viewing point, the location, type and height of intervening vegetation and, for roads and trails, the duration of view to the traveling public. Also, provide representative high-quality photographs from each such area keyed to the map and superimposing the approximate configuration of the structure and denoting the location of the target. Provide separate representative line-of-sight profiles of actual visibility from each such area depicting the structure, existing topography and heights of intervening vegetation.</w:t>
      </w:r>
    </w:p>
    <w:p w14:paraId="0654C731" w14:textId="77777777" w:rsidR="0046335E" w:rsidRPr="0046335E" w:rsidRDefault="0046335E" w:rsidP="0046335E">
      <w:pPr>
        <w:spacing w:after="0" w:line="240" w:lineRule="auto"/>
        <w:contextualSpacing/>
        <w:jc w:val="both"/>
        <w:rPr>
          <w:rFonts w:ascii="Times New Roman" w:hAnsi="Times New Roman"/>
          <w:sz w:val="24"/>
          <w:szCs w:val="24"/>
        </w:rPr>
      </w:pPr>
    </w:p>
    <w:p w14:paraId="5F587CFD" w14:textId="70B6BDAD" w:rsidR="006162D4" w:rsidRPr="001A56AD" w:rsidRDefault="006162D4" w:rsidP="005C3494">
      <w:pPr>
        <w:numPr>
          <w:ilvl w:val="0"/>
          <w:numId w:val="36"/>
        </w:numPr>
        <w:spacing w:after="0" w:line="240" w:lineRule="auto"/>
        <w:ind w:left="1440"/>
        <w:contextualSpacing/>
        <w:jc w:val="both"/>
        <w:rPr>
          <w:rFonts w:ascii="Times New Roman" w:hAnsi="Times New Roman"/>
          <w:sz w:val="24"/>
          <w:szCs w:val="24"/>
        </w:rPr>
      </w:pPr>
      <w:r>
        <w:rPr>
          <w:rFonts w:ascii="Times New Roman" w:hAnsi="Times New Roman"/>
          <w:sz w:val="24"/>
          <w:szCs w:val="24"/>
        </w:rPr>
        <w:t xml:space="preserve">Permit Required for </w:t>
      </w:r>
      <w:r w:rsidR="0032429D">
        <w:rPr>
          <w:rFonts w:ascii="Times New Roman" w:hAnsi="Times New Roman"/>
          <w:sz w:val="24"/>
          <w:szCs w:val="24"/>
        </w:rPr>
        <w:t>Modification</w:t>
      </w:r>
      <w:r w:rsidRPr="001A56AD">
        <w:rPr>
          <w:rFonts w:ascii="Times New Roman" w:hAnsi="Times New Roman"/>
          <w:sz w:val="24"/>
          <w:szCs w:val="24"/>
        </w:rPr>
        <w:t xml:space="preserve">s.  To the extent permissible under applicable state and federal law, any </w:t>
      </w:r>
      <w:r>
        <w:rPr>
          <w:rFonts w:ascii="Times New Roman" w:hAnsi="Times New Roman"/>
          <w:sz w:val="24"/>
          <w:szCs w:val="24"/>
        </w:rPr>
        <w:t>WCF Applicant</w:t>
      </w:r>
      <w:r w:rsidRPr="001A56AD">
        <w:rPr>
          <w:rFonts w:ascii="Times New Roman" w:hAnsi="Times New Roman"/>
          <w:sz w:val="24"/>
          <w:szCs w:val="24"/>
        </w:rPr>
        <w:t xml:space="preserve"> proposing the </w:t>
      </w:r>
      <w:r w:rsidR="0032429D">
        <w:rPr>
          <w:rFonts w:ascii="Times New Roman" w:hAnsi="Times New Roman"/>
          <w:sz w:val="24"/>
          <w:szCs w:val="24"/>
        </w:rPr>
        <w:t>Modification</w:t>
      </w:r>
      <w:r w:rsidRPr="001A56AD">
        <w:rPr>
          <w:rFonts w:ascii="Times New Roman" w:hAnsi="Times New Roman"/>
          <w:sz w:val="24"/>
          <w:szCs w:val="24"/>
        </w:rPr>
        <w:t xml:space="preserve"> of an existing </w:t>
      </w:r>
      <w:r>
        <w:rPr>
          <w:rFonts w:ascii="Times New Roman" w:hAnsi="Times New Roman"/>
          <w:sz w:val="24"/>
          <w:szCs w:val="24"/>
        </w:rPr>
        <w:t>Tower-Based</w:t>
      </w:r>
      <w:r w:rsidRPr="001A56AD">
        <w:rPr>
          <w:rFonts w:ascii="Times New Roman" w:hAnsi="Times New Roman"/>
          <w:sz w:val="24"/>
          <w:szCs w:val="24"/>
        </w:rPr>
        <w:t xml:space="preserve"> WCF, which increases the overall height of such WCF, shall first obtain a </w:t>
      </w:r>
      <w:r>
        <w:rPr>
          <w:rFonts w:ascii="Times New Roman" w:hAnsi="Times New Roman"/>
          <w:sz w:val="24"/>
          <w:szCs w:val="24"/>
        </w:rPr>
        <w:t xml:space="preserve">permit from the </w:t>
      </w:r>
      <w:r w:rsidR="00A77D9D">
        <w:rPr>
          <w:rFonts w:ascii="Times New Roman" w:hAnsi="Times New Roman"/>
          <w:sz w:val="24"/>
          <w:szCs w:val="24"/>
        </w:rPr>
        <w:t>Township</w:t>
      </w:r>
      <w:r w:rsidRPr="001A56AD">
        <w:rPr>
          <w:rFonts w:ascii="Times New Roman" w:hAnsi="Times New Roman"/>
          <w:sz w:val="24"/>
          <w:szCs w:val="24"/>
        </w:rPr>
        <w:t xml:space="preserve">.  </w:t>
      </w:r>
      <w:r>
        <w:rPr>
          <w:rFonts w:ascii="Times New Roman" w:hAnsi="Times New Roman"/>
          <w:sz w:val="24"/>
          <w:szCs w:val="24"/>
        </w:rPr>
        <w:t>To the extent permissible under law, n</w:t>
      </w:r>
      <w:r w:rsidRPr="001A56AD">
        <w:rPr>
          <w:rFonts w:ascii="Times New Roman" w:hAnsi="Times New Roman"/>
          <w:sz w:val="24"/>
          <w:szCs w:val="24"/>
        </w:rPr>
        <w:t xml:space="preserve">on-routine </w:t>
      </w:r>
      <w:r w:rsidR="0032429D">
        <w:rPr>
          <w:rFonts w:ascii="Times New Roman" w:hAnsi="Times New Roman"/>
          <w:sz w:val="24"/>
          <w:szCs w:val="24"/>
        </w:rPr>
        <w:t>Modification</w:t>
      </w:r>
      <w:r w:rsidRPr="001A56AD">
        <w:rPr>
          <w:rFonts w:ascii="Times New Roman" w:hAnsi="Times New Roman"/>
          <w:sz w:val="24"/>
          <w:szCs w:val="24"/>
        </w:rPr>
        <w:t xml:space="preserve">s shall </w:t>
      </w:r>
      <w:r>
        <w:rPr>
          <w:rFonts w:ascii="Times New Roman" w:hAnsi="Times New Roman"/>
          <w:sz w:val="24"/>
          <w:szCs w:val="24"/>
        </w:rPr>
        <w:t>be prohibited without a p</w:t>
      </w:r>
      <w:r w:rsidRPr="001A56AD">
        <w:rPr>
          <w:rFonts w:ascii="Times New Roman" w:hAnsi="Times New Roman"/>
          <w:sz w:val="24"/>
          <w:szCs w:val="24"/>
        </w:rPr>
        <w:t>ermit.</w:t>
      </w:r>
    </w:p>
    <w:p w14:paraId="60BFF06B" w14:textId="77777777" w:rsidR="006162D4" w:rsidRPr="001A56AD" w:rsidRDefault="006162D4" w:rsidP="006162D4">
      <w:pPr>
        <w:spacing w:after="0" w:line="240" w:lineRule="auto"/>
        <w:ind w:left="1440" w:hanging="360"/>
        <w:contextualSpacing/>
        <w:jc w:val="both"/>
        <w:rPr>
          <w:rFonts w:ascii="Times New Roman" w:hAnsi="Times New Roman"/>
          <w:sz w:val="24"/>
          <w:szCs w:val="24"/>
        </w:rPr>
      </w:pPr>
    </w:p>
    <w:p w14:paraId="3E771209" w14:textId="76A1D123" w:rsidR="006162D4" w:rsidRPr="001A56AD" w:rsidRDefault="006162D4" w:rsidP="005C3494">
      <w:pPr>
        <w:numPr>
          <w:ilvl w:val="0"/>
          <w:numId w:val="36"/>
        </w:numPr>
        <w:spacing w:after="0" w:line="240" w:lineRule="auto"/>
        <w:ind w:left="1440"/>
        <w:contextualSpacing/>
        <w:jc w:val="both"/>
        <w:rPr>
          <w:rFonts w:ascii="Times New Roman" w:hAnsi="Times New Roman"/>
          <w:sz w:val="24"/>
          <w:szCs w:val="24"/>
        </w:rPr>
      </w:pPr>
      <w:r>
        <w:rPr>
          <w:rFonts w:ascii="Times New Roman" w:hAnsi="Times New Roman"/>
          <w:sz w:val="24"/>
          <w:szCs w:val="24"/>
        </w:rPr>
        <w:t>Gap in C</w:t>
      </w:r>
      <w:r w:rsidRPr="001A56AD">
        <w:rPr>
          <w:rFonts w:ascii="Times New Roman" w:hAnsi="Times New Roman"/>
          <w:sz w:val="24"/>
          <w:szCs w:val="24"/>
        </w:rPr>
        <w:t>overage.</w:t>
      </w:r>
      <w:r w:rsidRPr="001A56AD">
        <w:rPr>
          <w:rFonts w:ascii="Times New Roman" w:hAnsi="Times New Roman"/>
          <w:b/>
          <w:sz w:val="24"/>
          <w:szCs w:val="24"/>
        </w:rPr>
        <w:t xml:space="preserve"> </w:t>
      </w:r>
      <w:r w:rsidR="003B1986">
        <w:rPr>
          <w:rFonts w:ascii="Times New Roman" w:hAnsi="Times New Roman"/>
          <w:sz w:val="24"/>
          <w:szCs w:val="24"/>
        </w:rPr>
        <w:t>To</w:t>
      </w:r>
      <w:r w:rsidR="00C979D4">
        <w:rPr>
          <w:rFonts w:ascii="Times New Roman" w:hAnsi="Times New Roman"/>
          <w:sz w:val="24"/>
          <w:szCs w:val="24"/>
        </w:rPr>
        <w:t xml:space="preserve"> be considered for approval, a</w:t>
      </w:r>
      <w:r w:rsidRPr="001A56AD">
        <w:rPr>
          <w:rFonts w:ascii="Times New Roman" w:hAnsi="Times New Roman"/>
          <w:sz w:val="24"/>
          <w:szCs w:val="24"/>
        </w:rPr>
        <w:t xml:space="preserve"> </w:t>
      </w:r>
      <w:r>
        <w:rPr>
          <w:rFonts w:ascii="Times New Roman" w:hAnsi="Times New Roman"/>
          <w:sz w:val="24"/>
          <w:szCs w:val="24"/>
        </w:rPr>
        <w:t>WCF Applicant</w:t>
      </w:r>
      <w:r w:rsidRPr="001A56AD">
        <w:rPr>
          <w:rFonts w:ascii="Times New Roman" w:hAnsi="Times New Roman"/>
          <w:sz w:val="24"/>
          <w:szCs w:val="24"/>
        </w:rPr>
        <w:t xml:space="preserve"> for a </w:t>
      </w:r>
      <w:r>
        <w:rPr>
          <w:rFonts w:ascii="Times New Roman" w:hAnsi="Times New Roman"/>
          <w:sz w:val="24"/>
          <w:szCs w:val="24"/>
        </w:rPr>
        <w:t>Tower-Based</w:t>
      </w:r>
      <w:r w:rsidRPr="001A56AD">
        <w:rPr>
          <w:rFonts w:ascii="Times New Roman" w:hAnsi="Times New Roman"/>
          <w:sz w:val="24"/>
          <w:szCs w:val="24"/>
        </w:rPr>
        <w:t xml:space="preserve"> WCF must demonstrate that a significant gap in wireless coverage </w:t>
      </w:r>
      <w:r>
        <w:rPr>
          <w:rFonts w:ascii="Times New Roman" w:hAnsi="Times New Roman"/>
          <w:sz w:val="24"/>
          <w:szCs w:val="24"/>
        </w:rPr>
        <w:t xml:space="preserve">or capacity </w:t>
      </w:r>
      <w:r w:rsidRPr="001A56AD">
        <w:rPr>
          <w:rFonts w:ascii="Times New Roman" w:hAnsi="Times New Roman"/>
          <w:sz w:val="24"/>
          <w:szCs w:val="24"/>
        </w:rPr>
        <w:t xml:space="preserve">exists in the applicable area and that the type of WCF being proposed is the least intrusive means by which to fill that gap in wireless coverage.  </w:t>
      </w:r>
    </w:p>
    <w:p w14:paraId="78FBC2F3" w14:textId="77777777" w:rsidR="006162D4" w:rsidRPr="001A56AD" w:rsidRDefault="006162D4" w:rsidP="006162D4">
      <w:pPr>
        <w:ind w:left="1440" w:hanging="360"/>
        <w:contextualSpacing/>
        <w:rPr>
          <w:rFonts w:ascii="Times New Roman" w:hAnsi="Times New Roman"/>
          <w:sz w:val="24"/>
          <w:szCs w:val="24"/>
        </w:rPr>
      </w:pPr>
    </w:p>
    <w:p w14:paraId="6D72E2C1" w14:textId="2FA22E32" w:rsidR="006162D4" w:rsidRPr="001A56AD" w:rsidRDefault="006162D4" w:rsidP="005C3494">
      <w:pPr>
        <w:numPr>
          <w:ilvl w:val="0"/>
          <w:numId w:val="36"/>
        </w:numPr>
        <w:spacing w:after="0" w:line="240" w:lineRule="auto"/>
        <w:ind w:left="1440"/>
        <w:contextualSpacing/>
        <w:jc w:val="both"/>
        <w:rPr>
          <w:rFonts w:ascii="Times New Roman" w:hAnsi="Times New Roman"/>
          <w:sz w:val="24"/>
          <w:szCs w:val="24"/>
        </w:rPr>
      </w:pPr>
      <w:r>
        <w:rPr>
          <w:rFonts w:ascii="Times New Roman" w:hAnsi="Times New Roman"/>
          <w:sz w:val="24"/>
          <w:szCs w:val="24"/>
        </w:rPr>
        <w:t>Additional A</w:t>
      </w:r>
      <w:r w:rsidRPr="001A56AD">
        <w:rPr>
          <w:rFonts w:ascii="Times New Roman" w:hAnsi="Times New Roman"/>
          <w:sz w:val="24"/>
          <w:szCs w:val="24"/>
        </w:rPr>
        <w:t xml:space="preserve">ntennae.  As a condition of approval for all </w:t>
      </w:r>
      <w:r>
        <w:rPr>
          <w:rFonts w:ascii="Times New Roman" w:hAnsi="Times New Roman"/>
          <w:sz w:val="24"/>
          <w:szCs w:val="24"/>
        </w:rPr>
        <w:t>Tower-Based WCF</w:t>
      </w:r>
      <w:r w:rsidRPr="001A56AD">
        <w:rPr>
          <w:rFonts w:ascii="Times New Roman" w:hAnsi="Times New Roman"/>
          <w:sz w:val="24"/>
          <w:szCs w:val="24"/>
        </w:rPr>
        <w:t xml:space="preserve">, the </w:t>
      </w:r>
      <w:r>
        <w:rPr>
          <w:rFonts w:ascii="Times New Roman" w:hAnsi="Times New Roman"/>
          <w:sz w:val="24"/>
          <w:szCs w:val="24"/>
        </w:rPr>
        <w:t>WCF Applicant</w:t>
      </w:r>
      <w:r w:rsidRPr="001A56AD">
        <w:rPr>
          <w:rFonts w:ascii="Times New Roman" w:hAnsi="Times New Roman"/>
          <w:sz w:val="24"/>
          <w:szCs w:val="24"/>
        </w:rPr>
        <w:t xml:space="preserve"> shall provide the </w:t>
      </w:r>
      <w:r w:rsidR="00A77D9D">
        <w:rPr>
          <w:rFonts w:ascii="Times New Roman" w:hAnsi="Times New Roman"/>
          <w:sz w:val="24"/>
          <w:szCs w:val="24"/>
        </w:rPr>
        <w:t>Township</w:t>
      </w:r>
      <w:r w:rsidRPr="001A56AD">
        <w:rPr>
          <w:rFonts w:ascii="Times New Roman" w:hAnsi="Times New Roman"/>
          <w:sz w:val="24"/>
          <w:szCs w:val="24"/>
        </w:rPr>
        <w:t xml:space="preserve"> with a written commitment that it will allow other </w:t>
      </w:r>
      <w:r w:rsidR="00B80C0D">
        <w:rPr>
          <w:rFonts w:ascii="Times New Roman" w:hAnsi="Times New Roman"/>
          <w:sz w:val="24"/>
          <w:szCs w:val="24"/>
        </w:rPr>
        <w:t>service providers to co-locate A</w:t>
      </w:r>
      <w:r w:rsidRPr="001A56AD">
        <w:rPr>
          <w:rFonts w:ascii="Times New Roman" w:hAnsi="Times New Roman"/>
          <w:sz w:val="24"/>
          <w:szCs w:val="24"/>
        </w:rPr>
        <w:t xml:space="preserve">ntennae on </w:t>
      </w:r>
      <w:r>
        <w:rPr>
          <w:rFonts w:ascii="Times New Roman" w:hAnsi="Times New Roman"/>
          <w:sz w:val="24"/>
          <w:szCs w:val="24"/>
        </w:rPr>
        <w:t>Tower-Based WCF</w:t>
      </w:r>
      <w:r w:rsidRPr="001A56AD">
        <w:rPr>
          <w:rFonts w:ascii="Times New Roman" w:hAnsi="Times New Roman"/>
          <w:sz w:val="24"/>
          <w:szCs w:val="24"/>
        </w:rPr>
        <w:t xml:space="preserve"> where technically and economically feasible.  </w:t>
      </w:r>
    </w:p>
    <w:p w14:paraId="0574754A" w14:textId="77777777" w:rsidR="006162D4" w:rsidRDefault="006162D4" w:rsidP="00A43629">
      <w:pPr>
        <w:spacing w:after="0" w:line="240" w:lineRule="auto"/>
        <w:contextualSpacing/>
        <w:jc w:val="both"/>
        <w:rPr>
          <w:rFonts w:ascii="Times New Roman" w:hAnsi="Times New Roman"/>
          <w:sz w:val="24"/>
          <w:szCs w:val="24"/>
        </w:rPr>
      </w:pPr>
    </w:p>
    <w:p w14:paraId="5FC44463" w14:textId="1A4A31F0" w:rsidR="006162D4" w:rsidRPr="00912F21" w:rsidRDefault="006162D4" w:rsidP="005C3494">
      <w:pPr>
        <w:numPr>
          <w:ilvl w:val="0"/>
          <w:numId w:val="36"/>
        </w:numPr>
        <w:tabs>
          <w:tab w:val="left" w:pos="2250"/>
        </w:tabs>
        <w:spacing w:after="0" w:line="240" w:lineRule="auto"/>
        <w:ind w:left="1440"/>
        <w:contextualSpacing/>
        <w:jc w:val="both"/>
        <w:rPr>
          <w:rFonts w:ascii="Times New Roman" w:hAnsi="Times New Roman"/>
          <w:sz w:val="24"/>
          <w:szCs w:val="24"/>
        </w:rPr>
      </w:pPr>
      <w:r w:rsidRPr="00912F21">
        <w:rPr>
          <w:rFonts w:ascii="Times New Roman" w:hAnsi="Times New Roman"/>
          <w:sz w:val="24"/>
          <w:szCs w:val="24"/>
        </w:rPr>
        <w:t xml:space="preserve">Height. Any </w:t>
      </w:r>
      <w:r>
        <w:rPr>
          <w:rFonts w:ascii="Times New Roman" w:hAnsi="Times New Roman"/>
          <w:sz w:val="24"/>
          <w:szCs w:val="24"/>
        </w:rPr>
        <w:t>Tower-Based</w:t>
      </w:r>
      <w:r w:rsidRPr="00912F21">
        <w:rPr>
          <w:rFonts w:ascii="Times New Roman" w:hAnsi="Times New Roman"/>
          <w:sz w:val="24"/>
          <w:szCs w:val="24"/>
        </w:rPr>
        <w:t xml:space="preserve"> WCF shall be designed at the minimum functio</w:t>
      </w:r>
      <w:r>
        <w:rPr>
          <w:rFonts w:ascii="Times New Roman" w:hAnsi="Times New Roman"/>
          <w:sz w:val="24"/>
          <w:szCs w:val="24"/>
        </w:rPr>
        <w:t>nal height. The maximum total height of a Tower-Based</w:t>
      </w:r>
      <w:r w:rsidRPr="00912F21">
        <w:rPr>
          <w:rFonts w:ascii="Times New Roman" w:hAnsi="Times New Roman"/>
          <w:sz w:val="24"/>
          <w:szCs w:val="24"/>
        </w:rPr>
        <w:t xml:space="preserve"> WCF, which is not located in the </w:t>
      </w:r>
      <w:r>
        <w:rPr>
          <w:rFonts w:ascii="Times New Roman" w:hAnsi="Times New Roman"/>
          <w:sz w:val="24"/>
          <w:szCs w:val="24"/>
        </w:rPr>
        <w:t xml:space="preserve">public ROW, shall not exceed </w:t>
      </w:r>
      <w:r w:rsidR="00126BD4">
        <w:rPr>
          <w:rFonts w:ascii="Times New Roman" w:hAnsi="Times New Roman"/>
          <w:sz w:val="24"/>
          <w:szCs w:val="24"/>
        </w:rPr>
        <w:t>one hundred eighty (180</w:t>
      </w:r>
      <w:r w:rsidRPr="00912F21">
        <w:rPr>
          <w:rFonts w:ascii="Times New Roman" w:hAnsi="Times New Roman"/>
          <w:sz w:val="24"/>
          <w:szCs w:val="24"/>
        </w:rPr>
        <w:t>) feet</w:t>
      </w:r>
      <w:r w:rsidR="00D9284B">
        <w:rPr>
          <w:rFonts w:ascii="Times New Roman" w:hAnsi="Times New Roman"/>
          <w:sz w:val="24"/>
          <w:szCs w:val="24"/>
        </w:rPr>
        <w:t xml:space="preserve"> in the Commercial/Industrial District or one hundred (100) feet in the Open Space/</w:t>
      </w:r>
      <w:r w:rsidR="00297CB9">
        <w:rPr>
          <w:rFonts w:ascii="Times New Roman" w:hAnsi="Times New Roman"/>
          <w:sz w:val="24"/>
          <w:szCs w:val="24"/>
        </w:rPr>
        <w:t>Resource Conservation District</w:t>
      </w:r>
      <w:r w:rsidRPr="00912F21">
        <w:rPr>
          <w:rFonts w:ascii="Times New Roman" w:hAnsi="Times New Roman"/>
          <w:sz w:val="24"/>
          <w:szCs w:val="24"/>
        </w:rPr>
        <w:t>, as measured vertically from the ground level to the highest poi</w:t>
      </w:r>
      <w:r>
        <w:rPr>
          <w:rFonts w:ascii="Times New Roman" w:hAnsi="Times New Roman"/>
          <w:sz w:val="24"/>
          <w:szCs w:val="24"/>
        </w:rPr>
        <w:t xml:space="preserve">nt on the structure, including </w:t>
      </w:r>
      <w:r w:rsidR="00881AE2">
        <w:rPr>
          <w:rFonts w:ascii="Times New Roman" w:hAnsi="Times New Roman"/>
          <w:sz w:val="24"/>
          <w:szCs w:val="24"/>
        </w:rPr>
        <w:t>Antenna</w:t>
      </w:r>
      <w:r w:rsidRPr="00912F21">
        <w:rPr>
          <w:rFonts w:ascii="Times New Roman" w:hAnsi="Times New Roman"/>
          <w:sz w:val="24"/>
          <w:szCs w:val="24"/>
        </w:rPr>
        <w:t xml:space="preserve">e and subsequent alterations.  </w:t>
      </w:r>
    </w:p>
    <w:p w14:paraId="07808620" w14:textId="77777777" w:rsidR="006162D4" w:rsidRPr="00912F21" w:rsidRDefault="006162D4" w:rsidP="006162D4">
      <w:pPr>
        <w:ind w:left="1440" w:hanging="360"/>
        <w:contextualSpacing/>
        <w:rPr>
          <w:rFonts w:ascii="Times New Roman" w:hAnsi="Times New Roman"/>
          <w:sz w:val="24"/>
          <w:szCs w:val="24"/>
        </w:rPr>
      </w:pPr>
    </w:p>
    <w:p w14:paraId="68A62C46" w14:textId="2451671B" w:rsidR="006162D4" w:rsidRPr="00912F21" w:rsidRDefault="00FE7CA8" w:rsidP="005C3494">
      <w:pPr>
        <w:numPr>
          <w:ilvl w:val="0"/>
          <w:numId w:val="36"/>
        </w:numPr>
        <w:tabs>
          <w:tab w:val="left" w:pos="2250"/>
        </w:tabs>
        <w:spacing w:after="0" w:line="240" w:lineRule="auto"/>
        <w:ind w:left="1440"/>
        <w:contextualSpacing/>
        <w:jc w:val="both"/>
        <w:rPr>
          <w:rFonts w:ascii="Times New Roman" w:hAnsi="Times New Roman"/>
          <w:sz w:val="24"/>
          <w:szCs w:val="24"/>
        </w:rPr>
      </w:pPr>
      <w:r>
        <w:rPr>
          <w:rFonts w:ascii="Times New Roman" w:hAnsi="Times New Roman"/>
          <w:sz w:val="24"/>
          <w:szCs w:val="24"/>
        </w:rPr>
        <w:t>Accessory Equipment</w:t>
      </w:r>
      <w:r w:rsidR="006162D4" w:rsidRPr="00912F21">
        <w:rPr>
          <w:rFonts w:ascii="Times New Roman" w:hAnsi="Times New Roman"/>
          <w:sz w:val="24"/>
          <w:szCs w:val="24"/>
        </w:rPr>
        <w:t xml:space="preserve">.  </w:t>
      </w:r>
      <w:r w:rsidR="006162D4" w:rsidRPr="00912F21">
        <w:t xml:space="preserve"> </w:t>
      </w:r>
      <w:r w:rsidR="006162D4" w:rsidRPr="00912F21">
        <w:rPr>
          <w:rFonts w:ascii="Times New Roman" w:hAnsi="Times New Roman"/>
          <w:sz w:val="24"/>
          <w:szCs w:val="24"/>
        </w:rPr>
        <w:t xml:space="preserve">Either one single-story wireless communications equipment building not exceeding </w:t>
      </w:r>
      <w:r w:rsidR="008C003F">
        <w:rPr>
          <w:rFonts w:ascii="Times New Roman" w:hAnsi="Times New Roman"/>
          <w:sz w:val="24"/>
          <w:szCs w:val="24"/>
        </w:rPr>
        <w:t>five hundred (</w:t>
      </w:r>
      <w:r w:rsidR="006162D4" w:rsidRPr="00912F21">
        <w:rPr>
          <w:rFonts w:ascii="Times New Roman" w:hAnsi="Times New Roman"/>
          <w:sz w:val="24"/>
          <w:szCs w:val="24"/>
        </w:rPr>
        <w:t>500</w:t>
      </w:r>
      <w:r w:rsidR="008C003F">
        <w:rPr>
          <w:rFonts w:ascii="Times New Roman" w:hAnsi="Times New Roman"/>
          <w:sz w:val="24"/>
          <w:szCs w:val="24"/>
        </w:rPr>
        <w:t>)</w:t>
      </w:r>
      <w:r w:rsidR="006162D4" w:rsidRPr="00912F21">
        <w:rPr>
          <w:rFonts w:ascii="Times New Roman" w:hAnsi="Times New Roman"/>
          <w:sz w:val="24"/>
          <w:szCs w:val="24"/>
        </w:rPr>
        <w:t xml:space="preserve"> square feet in area or up to five metal </w:t>
      </w:r>
      <w:r w:rsidR="00D35418">
        <w:rPr>
          <w:rFonts w:ascii="Times New Roman" w:hAnsi="Times New Roman"/>
          <w:sz w:val="24"/>
          <w:szCs w:val="24"/>
        </w:rPr>
        <w:t>cabinets</w:t>
      </w:r>
      <w:r w:rsidR="006162D4" w:rsidRPr="00912F21">
        <w:rPr>
          <w:rFonts w:ascii="Times New Roman" w:hAnsi="Times New Roman"/>
          <w:sz w:val="24"/>
          <w:szCs w:val="24"/>
        </w:rPr>
        <w:t xml:space="preserve"> placed on a</w:t>
      </w:r>
      <w:r w:rsidR="00B5758B">
        <w:rPr>
          <w:rFonts w:ascii="Times New Roman" w:hAnsi="Times New Roman"/>
          <w:sz w:val="24"/>
          <w:szCs w:val="24"/>
        </w:rPr>
        <w:t xml:space="preserve"> single</w:t>
      </w:r>
      <w:r w:rsidR="006162D4" w:rsidRPr="00912F21">
        <w:rPr>
          <w:rFonts w:ascii="Times New Roman" w:hAnsi="Times New Roman"/>
          <w:sz w:val="24"/>
          <w:szCs w:val="24"/>
        </w:rPr>
        <w:t xml:space="preserve"> concrete pad not exceeding </w:t>
      </w:r>
      <w:r w:rsidR="008C003F">
        <w:rPr>
          <w:rFonts w:ascii="Times New Roman" w:hAnsi="Times New Roman"/>
          <w:sz w:val="24"/>
          <w:szCs w:val="24"/>
        </w:rPr>
        <w:t>ten (</w:t>
      </w:r>
      <w:r w:rsidR="006162D4" w:rsidRPr="00912F21">
        <w:rPr>
          <w:rFonts w:ascii="Times New Roman" w:hAnsi="Times New Roman"/>
          <w:sz w:val="24"/>
          <w:szCs w:val="24"/>
        </w:rPr>
        <w:t>10</w:t>
      </w:r>
      <w:r w:rsidR="008C003F">
        <w:rPr>
          <w:rFonts w:ascii="Times New Roman" w:hAnsi="Times New Roman"/>
          <w:sz w:val="24"/>
          <w:szCs w:val="24"/>
        </w:rPr>
        <w:t>)</w:t>
      </w:r>
      <w:r w:rsidR="006162D4" w:rsidRPr="00912F21">
        <w:rPr>
          <w:rFonts w:ascii="Times New Roman" w:hAnsi="Times New Roman"/>
          <w:sz w:val="24"/>
          <w:szCs w:val="24"/>
        </w:rPr>
        <w:t xml:space="preserve"> feet </w:t>
      </w:r>
      <w:r w:rsidR="000713BE" w:rsidRPr="00912F21">
        <w:rPr>
          <w:rFonts w:ascii="Times New Roman" w:hAnsi="Times New Roman"/>
          <w:sz w:val="24"/>
          <w:szCs w:val="24"/>
        </w:rPr>
        <w:t xml:space="preserve">by </w:t>
      </w:r>
      <w:r w:rsidR="000713BE">
        <w:rPr>
          <w:rFonts w:ascii="Times New Roman" w:hAnsi="Times New Roman"/>
          <w:sz w:val="24"/>
          <w:szCs w:val="24"/>
        </w:rPr>
        <w:t>twenty</w:t>
      </w:r>
      <w:r w:rsidR="008C003F">
        <w:rPr>
          <w:rFonts w:ascii="Times New Roman" w:hAnsi="Times New Roman"/>
          <w:sz w:val="24"/>
          <w:szCs w:val="24"/>
        </w:rPr>
        <w:t xml:space="preserve"> (</w:t>
      </w:r>
      <w:r w:rsidR="006162D4" w:rsidRPr="00912F21">
        <w:rPr>
          <w:rFonts w:ascii="Times New Roman" w:hAnsi="Times New Roman"/>
          <w:sz w:val="24"/>
          <w:szCs w:val="24"/>
        </w:rPr>
        <w:t>20</w:t>
      </w:r>
      <w:r w:rsidR="008C003F">
        <w:rPr>
          <w:rFonts w:ascii="Times New Roman" w:hAnsi="Times New Roman"/>
          <w:sz w:val="24"/>
          <w:szCs w:val="24"/>
        </w:rPr>
        <w:t>)</w:t>
      </w:r>
      <w:r w:rsidR="006162D4" w:rsidRPr="00912F21">
        <w:rPr>
          <w:rFonts w:ascii="Times New Roman" w:hAnsi="Times New Roman"/>
          <w:sz w:val="24"/>
          <w:szCs w:val="24"/>
        </w:rPr>
        <w:t xml:space="preserve"> feet in area housing the receiving and transmitting equipment may be located on the site for each unrelated company sharing com</w:t>
      </w:r>
      <w:r w:rsidR="006162D4">
        <w:rPr>
          <w:rFonts w:ascii="Times New Roman" w:hAnsi="Times New Roman"/>
          <w:sz w:val="24"/>
          <w:szCs w:val="24"/>
        </w:rPr>
        <w:t xml:space="preserve">mercial communications </w:t>
      </w:r>
      <w:r w:rsidR="00881AE2">
        <w:rPr>
          <w:rFonts w:ascii="Times New Roman" w:hAnsi="Times New Roman"/>
          <w:sz w:val="24"/>
          <w:szCs w:val="24"/>
        </w:rPr>
        <w:t>Antenna</w:t>
      </w:r>
      <w:r w:rsidR="006162D4">
        <w:rPr>
          <w:rFonts w:ascii="Times New Roman" w:hAnsi="Times New Roman"/>
          <w:sz w:val="24"/>
          <w:szCs w:val="24"/>
        </w:rPr>
        <w:t>(e</w:t>
      </w:r>
      <w:r w:rsidR="006162D4" w:rsidRPr="00912F21">
        <w:rPr>
          <w:rFonts w:ascii="Times New Roman" w:hAnsi="Times New Roman"/>
          <w:sz w:val="24"/>
          <w:szCs w:val="24"/>
        </w:rPr>
        <w:t xml:space="preserve">) space on the </w:t>
      </w:r>
      <w:r w:rsidR="006162D4">
        <w:rPr>
          <w:rFonts w:ascii="Times New Roman" w:hAnsi="Times New Roman"/>
          <w:sz w:val="24"/>
          <w:szCs w:val="24"/>
        </w:rPr>
        <w:t xml:space="preserve">Tower-Based </w:t>
      </w:r>
      <w:r w:rsidR="00C23E75">
        <w:rPr>
          <w:rFonts w:ascii="Times New Roman" w:hAnsi="Times New Roman"/>
          <w:sz w:val="24"/>
          <w:szCs w:val="24"/>
        </w:rPr>
        <w:t>Wireless Communications Facility</w:t>
      </w:r>
      <w:r w:rsidR="006162D4">
        <w:rPr>
          <w:rFonts w:ascii="Times New Roman" w:hAnsi="Times New Roman"/>
          <w:sz w:val="24"/>
          <w:szCs w:val="24"/>
        </w:rPr>
        <w:t xml:space="preserve"> greater than forty (40) feet</w:t>
      </w:r>
      <w:r w:rsidR="006162D4" w:rsidRPr="00912F21">
        <w:rPr>
          <w:rFonts w:ascii="Times New Roman" w:hAnsi="Times New Roman"/>
          <w:sz w:val="24"/>
          <w:szCs w:val="24"/>
        </w:rPr>
        <w:t xml:space="preserve">.        </w:t>
      </w:r>
    </w:p>
    <w:p w14:paraId="22E42941" w14:textId="77777777" w:rsidR="006162D4" w:rsidRPr="001A56AD" w:rsidRDefault="006162D4" w:rsidP="00A541F3">
      <w:pPr>
        <w:spacing w:after="0" w:line="240" w:lineRule="auto"/>
        <w:contextualSpacing/>
        <w:jc w:val="both"/>
        <w:rPr>
          <w:rFonts w:ascii="Times New Roman" w:hAnsi="Times New Roman"/>
          <w:sz w:val="24"/>
          <w:szCs w:val="24"/>
        </w:rPr>
      </w:pPr>
    </w:p>
    <w:p w14:paraId="260F5844" w14:textId="77777777" w:rsidR="006162D4" w:rsidRPr="001A56AD" w:rsidRDefault="006162D4" w:rsidP="005C3494">
      <w:pPr>
        <w:numPr>
          <w:ilvl w:val="0"/>
          <w:numId w:val="36"/>
        </w:numPr>
        <w:spacing w:after="0" w:line="240" w:lineRule="auto"/>
        <w:ind w:left="1440"/>
        <w:contextualSpacing/>
        <w:jc w:val="both"/>
        <w:rPr>
          <w:rFonts w:ascii="Times New Roman" w:hAnsi="Times New Roman"/>
          <w:sz w:val="24"/>
          <w:szCs w:val="24"/>
        </w:rPr>
      </w:pPr>
      <w:r w:rsidRPr="001A56AD">
        <w:rPr>
          <w:rFonts w:ascii="Times New Roman" w:hAnsi="Times New Roman"/>
          <w:sz w:val="24"/>
          <w:szCs w:val="24"/>
        </w:rPr>
        <w:t xml:space="preserve">Signs. </w:t>
      </w:r>
      <w:r>
        <w:rPr>
          <w:rFonts w:ascii="Times New Roman" w:hAnsi="Times New Roman"/>
          <w:sz w:val="24"/>
          <w:szCs w:val="24"/>
        </w:rPr>
        <w:t xml:space="preserve"> </w:t>
      </w:r>
      <w:r w:rsidRPr="001A56AD">
        <w:rPr>
          <w:rFonts w:ascii="Times New Roman" w:hAnsi="Times New Roman"/>
          <w:sz w:val="24"/>
          <w:szCs w:val="24"/>
        </w:rPr>
        <w:t xml:space="preserve">All </w:t>
      </w:r>
      <w:r>
        <w:rPr>
          <w:rFonts w:ascii="Times New Roman" w:hAnsi="Times New Roman"/>
          <w:sz w:val="24"/>
          <w:szCs w:val="24"/>
        </w:rPr>
        <w:t>Tower-Based</w:t>
      </w:r>
      <w:r w:rsidRPr="001A56AD">
        <w:rPr>
          <w:rFonts w:ascii="Times New Roman" w:hAnsi="Times New Roman"/>
          <w:sz w:val="24"/>
          <w:szCs w:val="24"/>
        </w:rPr>
        <w:t xml:space="preserve"> WCFs shall post a sign in a readily visible location identifying the name and phone number of a party to contact</w:t>
      </w:r>
      <w:r>
        <w:rPr>
          <w:rFonts w:ascii="Times New Roman" w:hAnsi="Times New Roman"/>
          <w:sz w:val="24"/>
          <w:szCs w:val="24"/>
        </w:rPr>
        <w:t xml:space="preserve"> in the event of an </w:t>
      </w:r>
      <w:r>
        <w:rPr>
          <w:rFonts w:ascii="Times New Roman" w:hAnsi="Times New Roman"/>
          <w:sz w:val="24"/>
          <w:szCs w:val="24"/>
        </w:rPr>
        <w:lastRenderedPageBreak/>
        <w:t>emergency.  The only other signage permitted on the WCF shall be those required by the FCC, or any other federal or state agency.</w:t>
      </w:r>
    </w:p>
    <w:p w14:paraId="35B9DE47" w14:textId="77777777" w:rsidR="006162D4" w:rsidRPr="001A56AD" w:rsidRDefault="006162D4" w:rsidP="006162D4">
      <w:pPr>
        <w:autoSpaceDE w:val="0"/>
        <w:autoSpaceDN w:val="0"/>
        <w:adjustRightInd w:val="0"/>
        <w:spacing w:after="0" w:line="240" w:lineRule="auto"/>
        <w:ind w:left="1440"/>
        <w:jc w:val="both"/>
        <w:rPr>
          <w:rFonts w:ascii="Times New Roman" w:hAnsi="Times New Roman"/>
          <w:sz w:val="24"/>
          <w:szCs w:val="24"/>
        </w:rPr>
      </w:pPr>
    </w:p>
    <w:p w14:paraId="36911EC3" w14:textId="4897D63A" w:rsidR="006162D4" w:rsidRPr="00912F21" w:rsidRDefault="006162D4" w:rsidP="005C3494">
      <w:pPr>
        <w:numPr>
          <w:ilvl w:val="0"/>
          <w:numId w:val="36"/>
        </w:numPr>
        <w:spacing w:after="0" w:line="240" w:lineRule="auto"/>
        <w:ind w:left="1440"/>
        <w:contextualSpacing/>
        <w:jc w:val="both"/>
        <w:rPr>
          <w:rFonts w:ascii="Times New Roman" w:hAnsi="Times New Roman"/>
          <w:sz w:val="24"/>
          <w:szCs w:val="24"/>
        </w:rPr>
      </w:pPr>
      <w:r w:rsidRPr="001A56AD">
        <w:rPr>
          <w:rFonts w:ascii="Times New Roman" w:hAnsi="Times New Roman"/>
          <w:sz w:val="24"/>
          <w:szCs w:val="24"/>
        </w:rPr>
        <w:t>Lighting.</w:t>
      </w:r>
      <w:r w:rsidRPr="001A56AD">
        <w:rPr>
          <w:rFonts w:ascii="Times New Roman" w:hAnsi="Times New Roman"/>
          <w:b/>
          <w:sz w:val="24"/>
          <w:szCs w:val="24"/>
        </w:rPr>
        <w:t xml:space="preserve"> </w:t>
      </w:r>
      <w:r w:rsidRPr="001A56AD">
        <w:rPr>
          <w:rFonts w:ascii="Times New Roman" w:hAnsi="Times New Roman"/>
          <w:sz w:val="24"/>
          <w:szCs w:val="24"/>
        </w:rPr>
        <w:t xml:space="preserve">No </w:t>
      </w:r>
      <w:r>
        <w:rPr>
          <w:rFonts w:ascii="Times New Roman" w:hAnsi="Times New Roman"/>
          <w:sz w:val="24"/>
          <w:szCs w:val="24"/>
        </w:rPr>
        <w:t>Tower-Based</w:t>
      </w:r>
      <w:r w:rsidRPr="001A56AD">
        <w:rPr>
          <w:rFonts w:ascii="Times New Roman" w:hAnsi="Times New Roman"/>
          <w:sz w:val="24"/>
          <w:szCs w:val="24"/>
        </w:rPr>
        <w:t xml:space="preserve"> WCF shall be artificially lighted, except as required by law.  If lighting is required, the </w:t>
      </w:r>
      <w:r>
        <w:rPr>
          <w:rFonts w:ascii="Times New Roman" w:hAnsi="Times New Roman"/>
          <w:sz w:val="24"/>
          <w:szCs w:val="24"/>
        </w:rPr>
        <w:t>WCF Applicant</w:t>
      </w:r>
      <w:r w:rsidRPr="001A56AD">
        <w:rPr>
          <w:rFonts w:ascii="Times New Roman" w:hAnsi="Times New Roman"/>
          <w:sz w:val="24"/>
          <w:szCs w:val="24"/>
        </w:rPr>
        <w:t xml:space="preserve"> shall provide a detailed plan for sufficient lighting, demonstrating as unobtrusive and inoffensive an effect as is permissible under state and federal regulations.</w:t>
      </w:r>
      <w:r>
        <w:rPr>
          <w:rFonts w:ascii="Times New Roman" w:hAnsi="Times New Roman"/>
          <w:sz w:val="24"/>
          <w:szCs w:val="24"/>
        </w:rPr>
        <w:t xml:space="preserve"> </w:t>
      </w:r>
      <w:r w:rsidRPr="00912F21">
        <w:rPr>
          <w:rFonts w:ascii="Times New Roman" w:hAnsi="Times New Roman"/>
          <w:sz w:val="24"/>
          <w:szCs w:val="24"/>
        </w:rPr>
        <w:t xml:space="preserve">The </w:t>
      </w:r>
      <w:r>
        <w:rPr>
          <w:rFonts w:ascii="Times New Roman" w:hAnsi="Times New Roman"/>
          <w:sz w:val="24"/>
          <w:szCs w:val="24"/>
        </w:rPr>
        <w:t>WCF Applicant</w:t>
      </w:r>
      <w:r w:rsidRPr="00912F21">
        <w:rPr>
          <w:rFonts w:ascii="Times New Roman" w:hAnsi="Times New Roman"/>
          <w:sz w:val="24"/>
          <w:szCs w:val="24"/>
        </w:rPr>
        <w:t xml:space="preserve"> shall promptly report any outage or malfunction of FAA-mandated lighting to the appropriate governmental authorities and to the </w:t>
      </w:r>
      <w:r w:rsidR="00A77D9D">
        <w:rPr>
          <w:rFonts w:ascii="Times New Roman" w:hAnsi="Times New Roman"/>
          <w:sz w:val="24"/>
          <w:szCs w:val="24"/>
        </w:rPr>
        <w:t>Township</w:t>
      </w:r>
      <w:r w:rsidRPr="00912F21">
        <w:rPr>
          <w:rFonts w:ascii="Times New Roman" w:hAnsi="Times New Roman"/>
          <w:sz w:val="24"/>
          <w:szCs w:val="24"/>
        </w:rPr>
        <w:t xml:space="preserve"> Secretary.   </w:t>
      </w:r>
    </w:p>
    <w:p w14:paraId="2E6903A0" w14:textId="77777777" w:rsidR="006162D4" w:rsidRPr="001A56AD" w:rsidRDefault="006162D4" w:rsidP="00165795">
      <w:pPr>
        <w:spacing w:after="0" w:line="240" w:lineRule="auto"/>
        <w:jc w:val="both"/>
        <w:rPr>
          <w:rFonts w:ascii="Times New Roman" w:hAnsi="Times New Roman"/>
          <w:sz w:val="24"/>
          <w:szCs w:val="24"/>
        </w:rPr>
      </w:pPr>
    </w:p>
    <w:p w14:paraId="0DBCE499" w14:textId="402F1EAB" w:rsidR="006162D4" w:rsidRPr="001A56AD" w:rsidRDefault="006162D4" w:rsidP="005C3494">
      <w:pPr>
        <w:numPr>
          <w:ilvl w:val="0"/>
          <w:numId w:val="36"/>
        </w:numPr>
        <w:spacing w:after="0" w:line="240" w:lineRule="auto"/>
        <w:ind w:left="1440"/>
        <w:contextualSpacing/>
        <w:jc w:val="both"/>
        <w:rPr>
          <w:rFonts w:ascii="Times New Roman" w:hAnsi="Times New Roman"/>
          <w:sz w:val="24"/>
          <w:szCs w:val="24"/>
        </w:rPr>
      </w:pPr>
      <w:r>
        <w:rPr>
          <w:rFonts w:ascii="Times New Roman" w:hAnsi="Times New Roman"/>
          <w:sz w:val="24"/>
          <w:szCs w:val="24"/>
        </w:rPr>
        <w:t>Timing of A</w:t>
      </w:r>
      <w:r w:rsidRPr="001A56AD">
        <w:rPr>
          <w:rFonts w:ascii="Times New Roman" w:hAnsi="Times New Roman"/>
          <w:sz w:val="24"/>
          <w:szCs w:val="24"/>
        </w:rPr>
        <w:t>pproval.</w:t>
      </w:r>
      <w:r w:rsidRPr="001A56AD">
        <w:rPr>
          <w:rFonts w:ascii="Times New Roman" w:hAnsi="Times New Roman"/>
          <w:b/>
          <w:sz w:val="24"/>
          <w:szCs w:val="24"/>
        </w:rPr>
        <w:t xml:space="preserve">  </w:t>
      </w:r>
      <w:r w:rsidRPr="001A56AD">
        <w:rPr>
          <w:rFonts w:ascii="Times New Roman" w:hAnsi="Times New Roman"/>
          <w:sz w:val="24"/>
          <w:szCs w:val="24"/>
        </w:rPr>
        <w:t xml:space="preserve">Within thirty (30) calendar days of the date that an application for a </w:t>
      </w:r>
      <w:r>
        <w:rPr>
          <w:rFonts w:ascii="Times New Roman" w:hAnsi="Times New Roman"/>
          <w:sz w:val="24"/>
          <w:szCs w:val="24"/>
        </w:rPr>
        <w:t>Tower-Based</w:t>
      </w:r>
      <w:r w:rsidRPr="001A56AD">
        <w:rPr>
          <w:rFonts w:ascii="Times New Roman" w:hAnsi="Times New Roman"/>
          <w:sz w:val="24"/>
          <w:szCs w:val="24"/>
        </w:rPr>
        <w:t xml:space="preserve"> WCF is filed with the </w:t>
      </w:r>
      <w:r w:rsidR="00A77D9D">
        <w:rPr>
          <w:rFonts w:ascii="Times New Roman" w:hAnsi="Times New Roman"/>
          <w:sz w:val="24"/>
          <w:szCs w:val="24"/>
        </w:rPr>
        <w:t>Township</w:t>
      </w:r>
      <w:r w:rsidRPr="001A56AD">
        <w:rPr>
          <w:rFonts w:ascii="Times New Roman" w:hAnsi="Times New Roman"/>
          <w:sz w:val="24"/>
          <w:szCs w:val="24"/>
        </w:rPr>
        <w:t xml:space="preserve">, the </w:t>
      </w:r>
      <w:r w:rsidR="00A77D9D">
        <w:rPr>
          <w:rFonts w:ascii="Times New Roman" w:hAnsi="Times New Roman"/>
          <w:sz w:val="24"/>
          <w:szCs w:val="24"/>
        </w:rPr>
        <w:t>Township</w:t>
      </w:r>
      <w:r w:rsidRPr="001A56AD">
        <w:rPr>
          <w:rFonts w:ascii="Times New Roman" w:hAnsi="Times New Roman"/>
          <w:sz w:val="24"/>
          <w:szCs w:val="24"/>
        </w:rPr>
        <w:t xml:space="preserve"> shall notify the </w:t>
      </w:r>
      <w:r>
        <w:rPr>
          <w:rFonts w:ascii="Times New Roman" w:hAnsi="Times New Roman"/>
          <w:sz w:val="24"/>
          <w:szCs w:val="24"/>
        </w:rPr>
        <w:t>WCF Applicant</w:t>
      </w:r>
      <w:r w:rsidRPr="001A56AD">
        <w:rPr>
          <w:rFonts w:ascii="Times New Roman" w:hAnsi="Times New Roman"/>
          <w:sz w:val="24"/>
          <w:szCs w:val="24"/>
        </w:rPr>
        <w:t xml:space="preserve"> in writing of any information that may be required to complete such application.  All applications for </w:t>
      </w:r>
      <w:r>
        <w:rPr>
          <w:rFonts w:ascii="Times New Roman" w:hAnsi="Times New Roman"/>
          <w:sz w:val="24"/>
          <w:szCs w:val="24"/>
        </w:rPr>
        <w:t>Tower-Based</w:t>
      </w:r>
      <w:r w:rsidRPr="001A56AD">
        <w:rPr>
          <w:rFonts w:ascii="Times New Roman" w:hAnsi="Times New Roman"/>
          <w:sz w:val="24"/>
          <w:szCs w:val="24"/>
        </w:rPr>
        <w:t xml:space="preserve"> WCFs shall be acted upon within one hundred fifty (150) days of the receipt of a fully completed application for the approval of such </w:t>
      </w:r>
      <w:r>
        <w:rPr>
          <w:rFonts w:ascii="Times New Roman" w:hAnsi="Times New Roman"/>
          <w:sz w:val="24"/>
          <w:szCs w:val="24"/>
        </w:rPr>
        <w:t xml:space="preserve">Tower-Based WCF and the </w:t>
      </w:r>
      <w:r w:rsidR="00A77D9D">
        <w:rPr>
          <w:rFonts w:ascii="Times New Roman" w:hAnsi="Times New Roman"/>
          <w:sz w:val="24"/>
          <w:szCs w:val="24"/>
        </w:rPr>
        <w:t>Township</w:t>
      </w:r>
      <w:r w:rsidRPr="001A56AD">
        <w:rPr>
          <w:rFonts w:ascii="Times New Roman" w:hAnsi="Times New Roman"/>
          <w:sz w:val="24"/>
          <w:szCs w:val="24"/>
        </w:rPr>
        <w:t xml:space="preserve"> shall advise the </w:t>
      </w:r>
      <w:r>
        <w:rPr>
          <w:rFonts w:ascii="Times New Roman" w:hAnsi="Times New Roman"/>
          <w:sz w:val="24"/>
          <w:szCs w:val="24"/>
        </w:rPr>
        <w:t>WCF Applicant</w:t>
      </w:r>
      <w:r w:rsidRPr="001A56AD">
        <w:rPr>
          <w:rFonts w:ascii="Times New Roman" w:hAnsi="Times New Roman"/>
          <w:sz w:val="24"/>
          <w:szCs w:val="24"/>
        </w:rPr>
        <w:t xml:space="preserve"> in writing of its decision.  If additional information was requested by the </w:t>
      </w:r>
      <w:r w:rsidR="00A77D9D">
        <w:rPr>
          <w:rFonts w:ascii="Times New Roman" w:hAnsi="Times New Roman"/>
          <w:sz w:val="24"/>
          <w:szCs w:val="24"/>
        </w:rPr>
        <w:t>Township</w:t>
      </w:r>
      <w:r w:rsidRPr="001A56AD">
        <w:rPr>
          <w:rFonts w:ascii="Times New Roman" w:hAnsi="Times New Roman"/>
          <w:sz w:val="24"/>
          <w:szCs w:val="24"/>
        </w:rPr>
        <w:t xml:space="preserve"> to complete an application, the time required by the </w:t>
      </w:r>
      <w:r>
        <w:rPr>
          <w:rFonts w:ascii="Times New Roman" w:hAnsi="Times New Roman"/>
          <w:sz w:val="24"/>
          <w:szCs w:val="24"/>
        </w:rPr>
        <w:t>WCF Applicant</w:t>
      </w:r>
      <w:r w:rsidRPr="001A56AD">
        <w:rPr>
          <w:rFonts w:ascii="Times New Roman" w:hAnsi="Times New Roman"/>
          <w:sz w:val="24"/>
          <w:szCs w:val="24"/>
        </w:rPr>
        <w:t xml:space="preserve"> to provide the information shall not be counted toward the one hundred fifty (150) day review period.  </w:t>
      </w:r>
    </w:p>
    <w:p w14:paraId="57AD2930" w14:textId="77777777" w:rsidR="006162D4" w:rsidRPr="001A56AD" w:rsidRDefault="006162D4" w:rsidP="00A23C90">
      <w:pPr>
        <w:spacing w:after="0" w:line="240" w:lineRule="auto"/>
        <w:jc w:val="both"/>
        <w:rPr>
          <w:rFonts w:ascii="Times New Roman" w:hAnsi="Times New Roman"/>
          <w:sz w:val="24"/>
          <w:szCs w:val="24"/>
        </w:rPr>
      </w:pPr>
    </w:p>
    <w:p w14:paraId="291200FD" w14:textId="05C28D39" w:rsidR="006162D4" w:rsidRPr="001A56AD" w:rsidRDefault="006162D4" w:rsidP="005C3494">
      <w:pPr>
        <w:numPr>
          <w:ilvl w:val="0"/>
          <w:numId w:val="36"/>
        </w:numPr>
        <w:autoSpaceDE w:val="0"/>
        <w:autoSpaceDN w:val="0"/>
        <w:adjustRightInd w:val="0"/>
        <w:spacing w:after="0" w:line="240" w:lineRule="auto"/>
        <w:ind w:left="1440"/>
        <w:jc w:val="both"/>
        <w:rPr>
          <w:rFonts w:ascii="Times New Roman" w:hAnsi="Times New Roman"/>
          <w:sz w:val="24"/>
          <w:szCs w:val="24"/>
        </w:rPr>
      </w:pPr>
      <w:r w:rsidRPr="001A56AD">
        <w:rPr>
          <w:rFonts w:ascii="Times New Roman" w:hAnsi="Times New Roman"/>
          <w:sz w:val="24"/>
          <w:szCs w:val="24"/>
        </w:rPr>
        <w:t>Removal.</w:t>
      </w:r>
      <w:r w:rsidRPr="001A56AD">
        <w:rPr>
          <w:rFonts w:ascii="Times New Roman" w:hAnsi="Times New Roman"/>
          <w:b/>
          <w:sz w:val="24"/>
          <w:szCs w:val="24"/>
        </w:rPr>
        <w:t xml:space="preserve"> </w:t>
      </w:r>
      <w:r w:rsidR="003B1986" w:rsidRPr="001A56AD">
        <w:rPr>
          <w:rFonts w:ascii="Times New Roman" w:hAnsi="Times New Roman"/>
          <w:sz w:val="24"/>
          <w:szCs w:val="24"/>
        </w:rPr>
        <w:t>If</w:t>
      </w:r>
      <w:r w:rsidRPr="001A56AD">
        <w:rPr>
          <w:rFonts w:ascii="Times New Roman" w:hAnsi="Times New Roman"/>
          <w:sz w:val="24"/>
          <w:szCs w:val="24"/>
        </w:rPr>
        <w:t xml:space="preserve"> use of a </w:t>
      </w:r>
      <w:r>
        <w:rPr>
          <w:rFonts w:ascii="Times New Roman" w:hAnsi="Times New Roman"/>
          <w:sz w:val="24"/>
          <w:szCs w:val="24"/>
        </w:rPr>
        <w:t>Tower-Based</w:t>
      </w:r>
      <w:r w:rsidRPr="001A56AD">
        <w:rPr>
          <w:rFonts w:ascii="Times New Roman" w:hAnsi="Times New Roman"/>
          <w:sz w:val="24"/>
          <w:szCs w:val="24"/>
        </w:rPr>
        <w:t xml:space="preserve"> WCF is planned to be discontinued, the owner shall provide written notice to the </w:t>
      </w:r>
      <w:r w:rsidR="00A77D9D">
        <w:rPr>
          <w:rFonts w:ascii="Times New Roman" w:hAnsi="Times New Roman"/>
          <w:sz w:val="24"/>
          <w:szCs w:val="24"/>
        </w:rPr>
        <w:t>Township</w:t>
      </w:r>
      <w:r w:rsidRPr="001A56AD">
        <w:rPr>
          <w:rFonts w:ascii="Times New Roman" w:hAnsi="Times New Roman"/>
          <w:sz w:val="24"/>
          <w:szCs w:val="24"/>
        </w:rPr>
        <w:t xml:space="preserve"> of its intent to discontinue use and the date when the use shall be discont</w:t>
      </w:r>
      <w:r>
        <w:rPr>
          <w:rFonts w:ascii="Times New Roman" w:hAnsi="Times New Roman"/>
          <w:sz w:val="24"/>
          <w:szCs w:val="24"/>
        </w:rPr>
        <w:t>inued.  Unused or abandoned WCF or portions of WCF</w:t>
      </w:r>
      <w:r w:rsidRPr="001A56AD">
        <w:rPr>
          <w:rFonts w:ascii="Times New Roman" w:hAnsi="Times New Roman"/>
          <w:sz w:val="24"/>
          <w:szCs w:val="24"/>
        </w:rPr>
        <w:t xml:space="preserve"> shall be removed as follows: </w:t>
      </w:r>
    </w:p>
    <w:p w14:paraId="32BCA8A0" w14:textId="77777777" w:rsidR="006162D4" w:rsidRPr="001A56AD" w:rsidRDefault="006162D4" w:rsidP="006162D4">
      <w:pPr>
        <w:autoSpaceDE w:val="0"/>
        <w:autoSpaceDN w:val="0"/>
        <w:adjustRightInd w:val="0"/>
        <w:spacing w:after="0" w:line="240" w:lineRule="auto"/>
        <w:jc w:val="both"/>
        <w:rPr>
          <w:rFonts w:ascii="Times New Roman" w:hAnsi="Times New Roman"/>
          <w:sz w:val="24"/>
          <w:szCs w:val="24"/>
        </w:rPr>
      </w:pPr>
    </w:p>
    <w:p w14:paraId="0A9DDD3E" w14:textId="43987717" w:rsidR="006162D4" w:rsidRPr="001A56AD" w:rsidRDefault="006162D4" w:rsidP="006162D4">
      <w:pPr>
        <w:numPr>
          <w:ilvl w:val="0"/>
          <w:numId w:val="24"/>
        </w:numPr>
        <w:autoSpaceDE w:val="0"/>
        <w:autoSpaceDN w:val="0"/>
        <w:adjustRightInd w:val="0"/>
        <w:spacing w:after="0" w:line="240" w:lineRule="auto"/>
        <w:ind w:hanging="360"/>
        <w:jc w:val="both"/>
        <w:rPr>
          <w:rFonts w:ascii="Times New Roman" w:hAnsi="Times New Roman"/>
          <w:sz w:val="24"/>
          <w:szCs w:val="24"/>
        </w:rPr>
      </w:pPr>
      <w:r w:rsidRPr="001A56AD">
        <w:rPr>
          <w:rFonts w:ascii="Times New Roman" w:hAnsi="Times New Roman"/>
          <w:sz w:val="24"/>
          <w:szCs w:val="24"/>
        </w:rPr>
        <w:t xml:space="preserve">All unused or abandoned </w:t>
      </w:r>
      <w:r>
        <w:rPr>
          <w:rFonts w:ascii="Times New Roman" w:hAnsi="Times New Roman"/>
          <w:sz w:val="24"/>
          <w:szCs w:val="24"/>
        </w:rPr>
        <w:t>Tower-Based</w:t>
      </w:r>
      <w:r w:rsidRPr="001A56AD">
        <w:rPr>
          <w:rFonts w:ascii="Times New Roman" w:hAnsi="Times New Roman"/>
          <w:sz w:val="24"/>
          <w:szCs w:val="24"/>
        </w:rPr>
        <w:t xml:space="preserve"> WCFs and accessory facilit</w:t>
      </w:r>
      <w:r>
        <w:rPr>
          <w:rFonts w:ascii="Times New Roman" w:hAnsi="Times New Roman"/>
          <w:sz w:val="24"/>
          <w:szCs w:val="24"/>
        </w:rPr>
        <w:t xml:space="preserve">ies shall be removed within ninety (90) days </w:t>
      </w:r>
      <w:r w:rsidRPr="001A56AD">
        <w:rPr>
          <w:rFonts w:ascii="Times New Roman" w:hAnsi="Times New Roman"/>
          <w:sz w:val="24"/>
          <w:szCs w:val="24"/>
        </w:rPr>
        <w:t xml:space="preserve">of the cessation of operations at the site unless a time extension is approved by the </w:t>
      </w:r>
      <w:r w:rsidR="00A77D9D">
        <w:rPr>
          <w:rFonts w:ascii="Times New Roman" w:hAnsi="Times New Roman"/>
          <w:sz w:val="24"/>
          <w:szCs w:val="24"/>
        </w:rPr>
        <w:t>Township</w:t>
      </w:r>
      <w:r w:rsidRPr="001A56AD">
        <w:rPr>
          <w:rFonts w:ascii="Times New Roman" w:hAnsi="Times New Roman"/>
          <w:sz w:val="24"/>
          <w:szCs w:val="24"/>
        </w:rPr>
        <w:t xml:space="preserve">. </w:t>
      </w:r>
    </w:p>
    <w:p w14:paraId="653D4234" w14:textId="77777777" w:rsidR="006162D4" w:rsidRPr="001A56AD" w:rsidRDefault="006162D4" w:rsidP="006162D4">
      <w:pPr>
        <w:autoSpaceDE w:val="0"/>
        <w:autoSpaceDN w:val="0"/>
        <w:adjustRightInd w:val="0"/>
        <w:spacing w:after="0" w:line="240" w:lineRule="auto"/>
        <w:ind w:left="2160" w:hanging="360"/>
        <w:jc w:val="both"/>
        <w:rPr>
          <w:rFonts w:ascii="Times New Roman" w:hAnsi="Times New Roman"/>
          <w:sz w:val="24"/>
          <w:szCs w:val="24"/>
        </w:rPr>
      </w:pPr>
    </w:p>
    <w:p w14:paraId="7A21A4F2" w14:textId="7A51ACDB" w:rsidR="006162D4" w:rsidRPr="001A56AD" w:rsidRDefault="006162D4" w:rsidP="006162D4">
      <w:pPr>
        <w:numPr>
          <w:ilvl w:val="0"/>
          <w:numId w:val="24"/>
        </w:numPr>
        <w:autoSpaceDE w:val="0"/>
        <w:autoSpaceDN w:val="0"/>
        <w:adjustRightInd w:val="0"/>
        <w:spacing w:after="0" w:line="240" w:lineRule="auto"/>
        <w:ind w:hanging="360"/>
        <w:jc w:val="both"/>
        <w:rPr>
          <w:rFonts w:ascii="Times New Roman" w:hAnsi="Times New Roman"/>
          <w:sz w:val="24"/>
          <w:szCs w:val="24"/>
        </w:rPr>
      </w:pPr>
      <w:r w:rsidRPr="001A56AD">
        <w:rPr>
          <w:rFonts w:ascii="Times New Roman" w:hAnsi="Times New Roman"/>
          <w:sz w:val="24"/>
          <w:szCs w:val="24"/>
        </w:rPr>
        <w:t xml:space="preserve">If the WCF and/or accessory facility is not removed within </w:t>
      </w:r>
      <w:r>
        <w:rPr>
          <w:rFonts w:ascii="Times New Roman" w:hAnsi="Times New Roman"/>
          <w:sz w:val="24"/>
          <w:szCs w:val="24"/>
        </w:rPr>
        <w:t>ninety (90) days</w:t>
      </w:r>
      <w:r w:rsidRPr="001A56AD">
        <w:rPr>
          <w:rFonts w:ascii="Times New Roman" w:hAnsi="Times New Roman"/>
          <w:sz w:val="24"/>
          <w:szCs w:val="24"/>
        </w:rPr>
        <w:t xml:space="preserve"> of the cessation of operations at a site, or within any longer period approved by the </w:t>
      </w:r>
      <w:r w:rsidR="00A77D9D">
        <w:rPr>
          <w:rFonts w:ascii="Times New Roman" w:hAnsi="Times New Roman"/>
          <w:sz w:val="24"/>
          <w:szCs w:val="24"/>
        </w:rPr>
        <w:t>Township</w:t>
      </w:r>
      <w:r w:rsidRPr="001A56AD">
        <w:rPr>
          <w:rFonts w:ascii="Times New Roman" w:hAnsi="Times New Roman"/>
          <w:sz w:val="24"/>
          <w:szCs w:val="24"/>
        </w:rPr>
        <w:t xml:space="preserve">, the WCF and accessory facilities and equipment may be removed by the </w:t>
      </w:r>
      <w:r w:rsidR="00A77D9D">
        <w:rPr>
          <w:rFonts w:ascii="Times New Roman" w:hAnsi="Times New Roman"/>
          <w:sz w:val="24"/>
          <w:szCs w:val="24"/>
        </w:rPr>
        <w:t>Township</w:t>
      </w:r>
      <w:r w:rsidRPr="001A56AD">
        <w:rPr>
          <w:rFonts w:ascii="Times New Roman" w:hAnsi="Times New Roman"/>
          <w:sz w:val="24"/>
          <w:szCs w:val="24"/>
        </w:rPr>
        <w:t xml:space="preserve"> and the cost of removal assessed against the owner of the WCF. </w:t>
      </w:r>
    </w:p>
    <w:p w14:paraId="77C1D2DE" w14:textId="77777777" w:rsidR="006162D4" w:rsidRPr="001A56AD" w:rsidRDefault="006162D4" w:rsidP="006162D4">
      <w:pPr>
        <w:autoSpaceDE w:val="0"/>
        <w:autoSpaceDN w:val="0"/>
        <w:adjustRightInd w:val="0"/>
        <w:spacing w:after="0" w:line="240" w:lineRule="auto"/>
        <w:ind w:hanging="360"/>
        <w:jc w:val="both"/>
        <w:rPr>
          <w:rFonts w:ascii="Times New Roman" w:hAnsi="Times New Roman"/>
          <w:sz w:val="24"/>
          <w:szCs w:val="24"/>
        </w:rPr>
      </w:pPr>
    </w:p>
    <w:p w14:paraId="61C391B2" w14:textId="4D7D2EEA" w:rsidR="006162D4" w:rsidRPr="001A56AD" w:rsidRDefault="006162D4" w:rsidP="006162D4">
      <w:pPr>
        <w:numPr>
          <w:ilvl w:val="0"/>
          <w:numId w:val="24"/>
        </w:numPr>
        <w:autoSpaceDE w:val="0"/>
        <w:autoSpaceDN w:val="0"/>
        <w:adjustRightInd w:val="0"/>
        <w:spacing w:after="0" w:line="240" w:lineRule="auto"/>
        <w:ind w:hanging="360"/>
        <w:jc w:val="both"/>
        <w:rPr>
          <w:rFonts w:ascii="Times New Roman" w:hAnsi="Times New Roman"/>
          <w:sz w:val="24"/>
          <w:szCs w:val="24"/>
        </w:rPr>
      </w:pPr>
      <w:r w:rsidRPr="001A56AD">
        <w:rPr>
          <w:rFonts w:ascii="Times New Roman" w:hAnsi="Times New Roman"/>
          <w:sz w:val="24"/>
          <w:szCs w:val="24"/>
        </w:rPr>
        <w:t xml:space="preserve">Any unused portions of </w:t>
      </w:r>
      <w:r>
        <w:rPr>
          <w:rFonts w:ascii="Times New Roman" w:hAnsi="Times New Roman"/>
          <w:sz w:val="24"/>
          <w:szCs w:val="24"/>
        </w:rPr>
        <w:t xml:space="preserve">Tower-Based WCF, including </w:t>
      </w:r>
      <w:r w:rsidR="00881AE2">
        <w:rPr>
          <w:rFonts w:ascii="Times New Roman" w:hAnsi="Times New Roman"/>
          <w:sz w:val="24"/>
          <w:szCs w:val="24"/>
        </w:rPr>
        <w:t>Antenna</w:t>
      </w:r>
      <w:r w:rsidRPr="001A56AD">
        <w:rPr>
          <w:rFonts w:ascii="Times New Roman" w:hAnsi="Times New Roman"/>
          <w:sz w:val="24"/>
          <w:szCs w:val="24"/>
        </w:rPr>
        <w:t xml:space="preserve">e, shall be removed within </w:t>
      </w:r>
      <w:r>
        <w:rPr>
          <w:rFonts w:ascii="Times New Roman" w:hAnsi="Times New Roman"/>
          <w:sz w:val="24"/>
          <w:szCs w:val="24"/>
        </w:rPr>
        <w:t>ninety (90) days</w:t>
      </w:r>
      <w:r w:rsidRPr="001A56AD">
        <w:rPr>
          <w:rFonts w:ascii="Times New Roman" w:hAnsi="Times New Roman"/>
          <w:sz w:val="24"/>
          <w:szCs w:val="24"/>
        </w:rPr>
        <w:t xml:space="preserve"> of the time of cessation of operations.  The </w:t>
      </w:r>
      <w:r w:rsidR="00A77D9D">
        <w:rPr>
          <w:rFonts w:ascii="Times New Roman" w:hAnsi="Times New Roman"/>
          <w:sz w:val="24"/>
          <w:szCs w:val="24"/>
        </w:rPr>
        <w:t>Township</w:t>
      </w:r>
      <w:r w:rsidRPr="001A56AD">
        <w:rPr>
          <w:rFonts w:ascii="Times New Roman" w:hAnsi="Times New Roman"/>
          <w:sz w:val="24"/>
          <w:szCs w:val="24"/>
        </w:rPr>
        <w:t xml:space="preserve"> must approve all replacements of portions of a </w:t>
      </w:r>
      <w:r>
        <w:rPr>
          <w:rFonts w:ascii="Times New Roman" w:hAnsi="Times New Roman"/>
          <w:sz w:val="24"/>
          <w:szCs w:val="24"/>
        </w:rPr>
        <w:t>Tower-Based</w:t>
      </w:r>
      <w:r w:rsidRPr="001A56AD">
        <w:rPr>
          <w:rFonts w:ascii="Times New Roman" w:hAnsi="Times New Roman"/>
          <w:sz w:val="24"/>
          <w:szCs w:val="24"/>
        </w:rPr>
        <w:t xml:space="preserve"> WCF previously removed.</w:t>
      </w:r>
    </w:p>
    <w:p w14:paraId="67E1A774" w14:textId="77777777" w:rsidR="006162D4" w:rsidRPr="001A56AD" w:rsidRDefault="006162D4" w:rsidP="00221629">
      <w:pPr>
        <w:autoSpaceDE w:val="0"/>
        <w:autoSpaceDN w:val="0"/>
        <w:adjustRightInd w:val="0"/>
        <w:spacing w:after="0" w:line="240" w:lineRule="auto"/>
        <w:jc w:val="both"/>
        <w:rPr>
          <w:rFonts w:ascii="Times New Roman" w:hAnsi="Times New Roman"/>
          <w:sz w:val="24"/>
          <w:szCs w:val="24"/>
        </w:rPr>
      </w:pPr>
    </w:p>
    <w:p w14:paraId="56E1ECE6" w14:textId="77777777" w:rsidR="006162D4" w:rsidRPr="00912F21" w:rsidRDefault="006162D4" w:rsidP="005C3494">
      <w:pPr>
        <w:numPr>
          <w:ilvl w:val="0"/>
          <w:numId w:val="36"/>
        </w:numPr>
        <w:autoSpaceDE w:val="0"/>
        <w:autoSpaceDN w:val="0"/>
        <w:adjustRightInd w:val="0"/>
        <w:spacing w:after="0" w:line="240" w:lineRule="auto"/>
        <w:ind w:left="1440"/>
        <w:jc w:val="both"/>
        <w:rPr>
          <w:rFonts w:ascii="Times New Roman" w:hAnsi="Times New Roman"/>
          <w:sz w:val="24"/>
          <w:szCs w:val="24"/>
        </w:rPr>
      </w:pPr>
      <w:r>
        <w:rPr>
          <w:rFonts w:ascii="Times New Roman" w:hAnsi="Times New Roman"/>
          <w:sz w:val="24"/>
          <w:szCs w:val="24"/>
        </w:rPr>
        <w:t>FCC License.  Each p</w:t>
      </w:r>
      <w:r w:rsidRPr="001A56AD">
        <w:rPr>
          <w:rFonts w:ascii="Times New Roman" w:hAnsi="Times New Roman"/>
          <w:sz w:val="24"/>
          <w:szCs w:val="24"/>
        </w:rPr>
        <w:t xml:space="preserve">erson that owns or operates a </w:t>
      </w:r>
      <w:r>
        <w:rPr>
          <w:rFonts w:ascii="Times New Roman" w:hAnsi="Times New Roman"/>
          <w:sz w:val="24"/>
          <w:szCs w:val="24"/>
        </w:rPr>
        <w:t>Tower-Based</w:t>
      </w:r>
      <w:r w:rsidRPr="001A56AD">
        <w:rPr>
          <w:rFonts w:ascii="Times New Roman" w:hAnsi="Times New Roman"/>
          <w:sz w:val="24"/>
          <w:szCs w:val="24"/>
        </w:rPr>
        <w:t xml:space="preserve"> WCF</w:t>
      </w:r>
      <w:r>
        <w:rPr>
          <w:rFonts w:ascii="Times New Roman" w:hAnsi="Times New Roman"/>
          <w:sz w:val="24"/>
          <w:szCs w:val="24"/>
        </w:rPr>
        <w:t xml:space="preserve"> over forty (40) feet in height</w:t>
      </w:r>
      <w:r w:rsidRPr="001A56AD">
        <w:rPr>
          <w:rFonts w:ascii="Times New Roman" w:hAnsi="Times New Roman"/>
          <w:sz w:val="24"/>
          <w:szCs w:val="24"/>
        </w:rPr>
        <w:t xml:space="preserve"> shall submit a copy of its current FCC license, including the name, address, and emergency telephone number f</w:t>
      </w:r>
      <w:r>
        <w:rPr>
          <w:rFonts w:ascii="Times New Roman" w:hAnsi="Times New Roman"/>
          <w:sz w:val="24"/>
          <w:szCs w:val="24"/>
        </w:rPr>
        <w:t>or the operator of the facility</w:t>
      </w:r>
      <w:r w:rsidRPr="00912F21">
        <w:rPr>
          <w:rFonts w:ascii="Times New Roman" w:hAnsi="Times New Roman"/>
          <w:sz w:val="24"/>
          <w:szCs w:val="24"/>
        </w:rPr>
        <w:t xml:space="preserve">. </w:t>
      </w:r>
    </w:p>
    <w:p w14:paraId="344A12A4" w14:textId="77777777" w:rsidR="006162D4" w:rsidRPr="001A56AD" w:rsidRDefault="006162D4" w:rsidP="006162D4">
      <w:pPr>
        <w:ind w:left="1440" w:hanging="360"/>
        <w:contextualSpacing/>
        <w:rPr>
          <w:rFonts w:ascii="Times New Roman" w:hAnsi="Times New Roman"/>
        </w:rPr>
      </w:pPr>
    </w:p>
    <w:p w14:paraId="18B9E450" w14:textId="75FC56DF" w:rsidR="006162D4" w:rsidRPr="001A56AD" w:rsidRDefault="006162D4" w:rsidP="00531E39">
      <w:pPr>
        <w:numPr>
          <w:ilvl w:val="0"/>
          <w:numId w:val="36"/>
        </w:numPr>
        <w:tabs>
          <w:tab w:val="left" w:pos="1620"/>
        </w:tabs>
        <w:autoSpaceDE w:val="0"/>
        <w:autoSpaceDN w:val="0"/>
        <w:adjustRightInd w:val="0"/>
        <w:spacing w:after="0" w:line="240" w:lineRule="auto"/>
        <w:ind w:left="1440"/>
        <w:jc w:val="both"/>
        <w:rPr>
          <w:rFonts w:ascii="Times New Roman" w:hAnsi="Times New Roman"/>
          <w:sz w:val="24"/>
          <w:szCs w:val="24"/>
        </w:rPr>
      </w:pPr>
      <w:r>
        <w:rPr>
          <w:rFonts w:ascii="Times New Roman" w:hAnsi="Times New Roman"/>
          <w:sz w:val="24"/>
          <w:szCs w:val="24"/>
        </w:rPr>
        <w:lastRenderedPageBreak/>
        <w:t>Insurance.  Each p</w:t>
      </w:r>
      <w:r w:rsidRPr="001A56AD">
        <w:rPr>
          <w:rFonts w:ascii="Times New Roman" w:hAnsi="Times New Roman"/>
          <w:sz w:val="24"/>
          <w:szCs w:val="24"/>
        </w:rPr>
        <w:t xml:space="preserve">erson that owns or operates a </w:t>
      </w:r>
      <w:r>
        <w:rPr>
          <w:rFonts w:ascii="Times New Roman" w:hAnsi="Times New Roman"/>
          <w:sz w:val="24"/>
          <w:szCs w:val="24"/>
        </w:rPr>
        <w:t>Tower-Based</w:t>
      </w:r>
      <w:r w:rsidRPr="001A56AD">
        <w:rPr>
          <w:rFonts w:ascii="Times New Roman" w:hAnsi="Times New Roman"/>
          <w:sz w:val="24"/>
          <w:szCs w:val="24"/>
        </w:rPr>
        <w:t xml:space="preserve"> WCF greater than forty</w:t>
      </w:r>
      <w:r>
        <w:rPr>
          <w:rFonts w:ascii="Times New Roman" w:hAnsi="Times New Roman"/>
          <w:sz w:val="24"/>
          <w:szCs w:val="24"/>
        </w:rPr>
        <w:t xml:space="preserve"> (40</w:t>
      </w:r>
      <w:r w:rsidRPr="001A56AD">
        <w:rPr>
          <w:rFonts w:ascii="Times New Roman" w:hAnsi="Times New Roman"/>
          <w:sz w:val="24"/>
          <w:szCs w:val="24"/>
        </w:rPr>
        <w:t xml:space="preserve">) feet in height shall provide the </w:t>
      </w:r>
      <w:r w:rsidR="00A77D9D">
        <w:rPr>
          <w:rFonts w:ascii="Times New Roman" w:hAnsi="Times New Roman"/>
          <w:sz w:val="24"/>
          <w:szCs w:val="24"/>
        </w:rPr>
        <w:t>Township</w:t>
      </w:r>
      <w:r w:rsidRPr="001A56AD">
        <w:rPr>
          <w:rFonts w:ascii="Times New Roman" w:hAnsi="Times New Roman"/>
          <w:sz w:val="24"/>
          <w:szCs w:val="24"/>
        </w:rPr>
        <w:t xml:space="preserve"> with a certificate of insurance evidencing general liability coverage in the minimum amount of $5,000,000 per occurrence and property damage coverage in the minimum amount of $5,000,000 per occurrence covering the </w:t>
      </w:r>
      <w:r>
        <w:rPr>
          <w:rFonts w:ascii="Times New Roman" w:hAnsi="Times New Roman"/>
          <w:sz w:val="24"/>
          <w:szCs w:val="24"/>
        </w:rPr>
        <w:t>Tower-Based</w:t>
      </w:r>
      <w:r w:rsidRPr="001A56AD">
        <w:rPr>
          <w:rFonts w:ascii="Times New Roman" w:hAnsi="Times New Roman"/>
          <w:sz w:val="24"/>
          <w:szCs w:val="24"/>
        </w:rPr>
        <w:t xml:space="preserve"> WCF.  Each Person that owns or operates a </w:t>
      </w:r>
      <w:r>
        <w:rPr>
          <w:rFonts w:ascii="Times New Roman" w:hAnsi="Times New Roman"/>
          <w:sz w:val="24"/>
          <w:szCs w:val="24"/>
        </w:rPr>
        <w:t>Tower-Based</w:t>
      </w:r>
      <w:r w:rsidRPr="001A56AD">
        <w:rPr>
          <w:rFonts w:ascii="Times New Roman" w:hAnsi="Times New Roman"/>
          <w:sz w:val="24"/>
          <w:szCs w:val="24"/>
        </w:rPr>
        <w:t xml:space="preserve"> WCF forty</w:t>
      </w:r>
      <w:r>
        <w:rPr>
          <w:rFonts w:ascii="Times New Roman" w:hAnsi="Times New Roman"/>
          <w:sz w:val="24"/>
          <w:szCs w:val="24"/>
        </w:rPr>
        <w:t xml:space="preserve"> (40</w:t>
      </w:r>
      <w:r w:rsidRPr="001A56AD">
        <w:rPr>
          <w:rFonts w:ascii="Times New Roman" w:hAnsi="Times New Roman"/>
          <w:sz w:val="24"/>
          <w:szCs w:val="24"/>
        </w:rPr>
        <w:t xml:space="preserve">) feet or less in height shall provide the </w:t>
      </w:r>
      <w:r w:rsidR="00A77D9D">
        <w:rPr>
          <w:rFonts w:ascii="Times New Roman" w:hAnsi="Times New Roman"/>
          <w:sz w:val="24"/>
          <w:szCs w:val="24"/>
        </w:rPr>
        <w:t>Township</w:t>
      </w:r>
      <w:r w:rsidRPr="001A56AD">
        <w:rPr>
          <w:rFonts w:ascii="Times New Roman" w:hAnsi="Times New Roman"/>
          <w:sz w:val="24"/>
          <w:szCs w:val="24"/>
        </w:rPr>
        <w:t xml:space="preserve"> with a certificate of insurance evidencing general liability coverage in the minimum amount of $1,000,000 per occurrence and property damage coverage in the minimum amount of $1,000,000 per occurrence covering each </w:t>
      </w:r>
      <w:r>
        <w:rPr>
          <w:rFonts w:ascii="Times New Roman" w:hAnsi="Times New Roman"/>
          <w:sz w:val="24"/>
          <w:szCs w:val="24"/>
        </w:rPr>
        <w:t>Tower-Based</w:t>
      </w:r>
      <w:r w:rsidRPr="001A56AD">
        <w:rPr>
          <w:rFonts w:ascii="Times New Roman" w:hAnsi="Times New Roman"/>
          <w:sz w:val="24"/>
          <w:szCs w:val="24"/>
        </w:rPr>
        <w:t xml:space="preserve"> WCF.</w:t>
      </w:r>
    </w:p>
    <w:p w14:paraId="1826A365" w14:textId="77777777" w:rsidR="00810147" w:rsidRDefault="00810147" w:rsidP="007A729D">
      <w:pPr>
        <w:spacing w:after="0" w:line="240" w:lineRule="auto"/>
        <w:jc w:val="both"/>
        <w:rPr>
          <w:rFonts w:ascii="Times New Roman" w:hAnsi="Times New Roman"/>
          <w:sz w:val="24"/>
          <w:szCs w:val="24"/>
        </w:rPr>
      </w:pPr>
    </w:p>
    <w:p w14:paraId="186BC046" w14:textId="41748CA4" w:rsidR="006162D4" w:rsidRPr="00F33324" w:rsidRDefault="006162D4" w:rsidP="001C7172">
      <w:pPr>
        <w:pStyle w:val="ListParagraph"/>
        <w:numPr>
          <w:ilvl w:val="0"/>
          <w:numId w:val="44"/>
        </w:numPr>
        <w:tabs>
          <w:tab w:val="left" w:pos="990"/>
        </w:tabs>
        <w:spacing w:after="0" w:line="240" w:lineRule="auto"/>
        <w:ind w:left="720"/>
        <w:jc w:val="both"/>
        <w:rPr>
          <w:rFonts w:ascii="Times New Roman" w:hAnsi="Times New Roman"/>
          <w:sz w:val="24"/>
          <w:szCs w:val="24"/>
        </w:rPr>
      </w:pPr>
      <w:r w:rsidRPr="00F33324">
        <w:rPr>
          <w:rFonts w:ascii="Times New Roman" w:hAnsi="Times New Roman"/>
          <w:sz w:val="24"/>
          <w:szCs w:val="24"/>
        </w:rPr>
        <w:t xml:space="preserve">The following regulations shall apply to Tower-Based </w:t>
      </w:r>
      <w:r w:rsidR="00C23E75">
        <w:rPr>
          <w:rFonts w:ascii="Times New Roman" w:hAnsi="Times New Roman"/>
          <w:sz w:val="24"/>
          <w:szCs w:val="24"/>
        </w:rPr>
        <w:t>Wireless Communications Facilities</w:t>
      </w:r>
      <w:r w:rsidRPr="00F33324">
        <w:rPr>
          <w:rFonts w:ascii="Times New Roman" w:hAnsi="Times New Roman"/>
          <w:sz w:val="24"/>
          <w:szCs w:val="24"/>
        </w:rPr>
        <w:t xml:space="preserve"> located outside the Public Rights-of-Way:</w:t>
      </w:r>
    </w:p>
    <w:p w14:paraId="78BBFEB0" w14:textId="77777777" w:rsidR="006162D4" w:rsidRPr="001A56AD" w:rsidRDefault="006162D4" w:rsidP="006162D4">
      <w:pPr>
        <w:spacing w:after="0" w:line="240" w:lineRule="auto"/>
        <w:ind w:firstLine="720"/>
        <w:jc w:val="both"/>
        <w:rPr>
          <w:rFonts w:ascii="Times New Roman" w:hAnsi="Times New Roman"/>
          <w:sz w:val="24"/>
          <w:szCs w:val="24"/>
        </w:rPr>
      </w:pPr>
    </w:p>
    <w:p w14:paraId="5F26AE28" w14:textId="77777777" w:rsidR="006162D4" w:rsidRPr="001A56AD" w:rsidRDefault="006162D4" w:rsidP="006162D4">
      <w:pPr>
        <w:pStyle w:val="ListParagraph"/>
        <w:numPr>
          <w:ilvl w:val="0"/>
          <w:numId w:val="5"/>
        </w:numPr>
        <w:spacing w:after="0" w:line="240" w:lineRule="auto"/>
        <w:ind w:left="1440"/>
        <w:jc w:val="both"/>
        <w:rPr>
          <w:rFonts w:ascii="Times New Roman" w:hAnsi="Times New Roman"/>
          <w:b/>
          <w:sz w:val="24"/>
          <w:szCs w:val="24"/>
        </w:rPr>
      </w:pPr>
      <w:r>
        <w:rPr>
          <w:rFonts w:ascii="Times New Roman" w:hAnsi="Times New Roman"/>
          <w:sz w:val="24"/>
          <w:szCs w:val="24"/>
        </w:rPr>
        <w:t>Development R</w:t>
      </w:r>
      <w:r w:rsidRPr="001A56AD">
        <w:rPr>
          <w:rFonts w:ascii="Times New Roman" w:hAnsi="Times New Roman"/>
          <w:sz w:val="24"/>
          <w:szCs w:val="24"/>
        </w:rPr>
        <w:t>egulations</w:t>
      </w:r>
      <w:r>
        <w:rPr>
          <w:rFonts w:ascii="Times New Roman" w:hAnsi="Times New Roman"/>
          <w:b/>
          <w:sz w:val="24"/>
          <w:szCs w:val="24"/>
        </w:rPr>
        <w:t>.</w:t>
      </w:r>
    </w:p>
    <w:p w14:paraId="69F4170F" w14:textId="77777777" w:rsidR="006162D4" w:rsidRPr="0024515A" w:rsidRDefault="006162D4" w:rsidP="006162D4">
      <w:pPr>
        <w:spacing w:after="0" w:line="240" w:lineRule="auto"/>
        <w:jc w:val="both"/>
        <w:rPr>
          <w:rFonts w:ascii="Times New Roman" w:hAnsi="Times New Roman"/>
          <w:sz w:val="24"/>
          <w:szCs w:val="24"/>
        </w:rPr>
      </w:pPr>
    </w:p>
    <w:p w14:paraId="5425952E" w14:textId="77777777" w:rsidR="006162D4" w:rsidRDefault="006162D4" w:rsidP="006162D4">
      <w:pPr>
        <w:pStyle w:val="ListParagraph"/>
        <w:numPr>
          <w:ilvl w:val="1"/>
          <w:numId w:val="5"/>
        </w:numPr>
        <w:spacing w:after="0" w:line="240" w:lineRule="auto"/>
        <w:ind w:left="2160"/>
        <w:jc w:val="both"/>
        <w:rPr>
          <w:rFonts w:ascii="Times New Roman" w:hAnsi="Times New Roman"/>
          <w:sz w:val="24"/>
          <w:szCs w:val="24"/>
        </w:rPr>
      </w:pPr>
      <w:r>
        <w:rPr>
          <w:rFonts w:ascii="Times New Roman" w:hAnsi="Times New Roman"/>
          <w:sz w:val="24"/>
          <w:szCs w:val="24"/>
        </w:rPr>
        <w:t>Tower-Based</w:t>
      </w:r>
      <w:r w:rsidRPr="001A56AD">
        <w:rPr>
          <w:rFonts w:ascii="Times New Roman" w:hAnsi="Times New Roman"/>
          <w:sz w:val="24"/>
          <w:szCs w:val="24"/>
        </w:rPr>
        <w:t xml:space="preserve"> WCF shall </w:t>
      </w:r>
      <w:r>
        <w:rPr>
          <w:rFonts w:ascii="Times New Roman" w:hAnsi="Times New Roman"/>
          <w:sz w:val="24"/>
          <w:szCs w:val="24"/>
        </w:rPr>
        <w:t xml:space="preserve">not be located in, or within </w:t>
      </w:r>
      <w:r w:rsidR="009B38DA">
        <w:rPr>
          <w:rFonts w:ascii="Times New Roman" w:hAnsi="Times New Roman"/>
          <w:sz w:val="24"/>
          <w:szCs w:val="24"/>
        </w:rPr>
        <w:t>fifty (5</w:t>
      </w:r>
      <w:r w:rsidR="008A5B70">
        <w:rPr>
          <w:rFonts w:ascii="Times New Roman" w:hAnsi="Times New Roman"/>
          <w:sz w:val="24"/>
          <w:szCs w:val="24"/>
        </w:rPr>
        <w:t>0) feet of an</w:t>
      </w:r>
      <w:r>
        <w:rPr>
          <w:rFonts w:ascii="Times New Roman" w:hAnsi="Times New Roman"/>
          <w:sz w:val="24"/>
          <w:szCs w:val="24"/>
        </w:rPr>
        <w:t xml:space="preserve"> area</w:t>
      </w:r>
      <w:r w:rsidRPr="001A56AD">
        <w:rPr>
          <w:rFonts w:ascii="Times New Roman" w:hAnsi="Times New Roman"/>
          <w:sz w:val="24"/>
          <w:szCs w:val="24"/>
        </w:rPr>
        <w:t xml:space="preserve"> in which utilities are </w:t>
      </w:r>
      <w:r>
        <w:rPr>
          <w:rFonts w:ascii="Times New Roman" w:hAnsi="Times New Roman"/>
          <w:sz w:val="24"/>
          <w:szCs w:val="24"/>
        </w:rPr>
        <w:t xml:space="preserve">primarily located </w:t>
      </w:r>
      <w:r w:rsidRPr="001A56AD">
        <w:rPr>
          <w:rFonts w:ascii="Times New Roman" w:hAnsi="Times New Roman"/>
          <w:sz w:val="24"/>
          <w:szCs w:val="24"/>
        </w:rPr>
        <w:t>underground</w:t>
      </w:r>
      <w:r>
        <w:rPr>
          <w:rFonts w:ascii="Times New Roman" w:hAnsi="Times New Roman"/>
          <w:sz w:val="24"/>
          <w:szCs w:val="24"/>
        </w:rPr>
        <w:t>.</w:t>
      </w:r>
    </w:p>
    <w:p w14:paraId="40D8F3C8" w14:textId="77777777" w:rsidR="006162D4" w:rsidRPr="008B0095" w:rsidRDefault="006162D4" w:rsidP="006162D4">
      <w:pPr>
        <w:spacing w:after="0" w:line="240" w:lineRule="auto"/>
        <w:jc w:val="both"/>
        <w:rPr>
          <w:rFonts w:ascii="Times New Roman" w:hAnsi="Times New Roman"/>
          <w:sz w:val="24"/>
          <w:szCs w:val="24"/>
        </w:rPr>
      </w:pPr>
    </w:p>
    <w:p w14:paraId="5E0D12FA" w14:textId="7C04AF47" w:rsidR="006162D4" w:rsidRDefault="006162D4" w:rsidP="006162D4">
      <w:pPr>
        <w:pStyle w:val="ListParagraph"/>
        <w:numPr>
          <w:ilvl w:val="1"/>
          <w:numId w:val="5"/>
        </w:numPr>
        <w:spacing w:after="0" w:line="240" w:lineRule="auto"/>
        <w:ind w:left="2160"/>
        <w:jc w:val="both"/>
        <w:rPr>
          <w:rFonts w:ascii="Times New Roman" w:hAnsi="Times New Roman"/>
          <w:sz w:val="24"/>
          <w:szCs w:val="24"/>
        </w:rPr>
      </w:pPr>
      <w:r w:rsidRPr="002C67FF">
        <w:rPr>
          <w:rFonts w:ascii="Times New Roman" w:hAnsi="Times New Roman"/>
          <w:sz w:val="24"/>
          <w:szCs w:val="24"/>
        </w:rPr>
        <w:t xml:space="preserve">Tower-Based WCF are permitted outside the public Rights-of-Way in </w:t>
      </w:r>
      <w:r>
        <w:rPr>
          <w:rFonts w:ascii="Times New Roman" w:hAnsi="Times New Roman"/>
          <w:sz w:val="24"/>
          <w:szCs w:val="24"/>
        </w:rPr>
        <w:t>the following</w:t>
      </w:r>
      <w:r w:rsidRPr="002C67FF">
        <w:rPr>
          <w:rFonts w:ascii="Times New Roman" w:hAnsi="Times New Roman"/>
          <w:sz w:val="24"/>
          <w:szCs w:val="24"/>
        </w:rPr>
        <w:t xml:space="preserve"> zoning districts by conditional use, subject to the above prohibition</w:t>
      </w:r>
      <w:r>
        <w:rPr>
          <w:rFonts w:ascii="Times New Roman" w:hAnsi="Times New Roman"/>
          <w:sz w:val="24"/>
          <w:szCs w:val="24"/>
        </w:rPr>
        <w:t>:</w:t>
      </w:r>
    </w:p>
    <w:p w14:paraId="5AC520BE" w14:textId="77777777" w:rsidR="00A25C22" w:rsidRDefault="00A25C22" w:rsidP="00A25C22">
      <w:pPr>
        <w:pStyle w:val="ListParagraph"/>
        <w:spacing w:after="0" w:line="240" w:lineRule="auto"/>
        <w:ind w:left="2160"/>
        <w:jc w:val="both"/>
        <w:rPr>
          <w:rFonts w:ascii="Times New Roman" w:hAnsi="Times New Roman"/>
          <w:sz w:val="24"/>
          <w:szCs w:val="24"/>
        </w:rPr>
      </w:pPr>
    </w:p>
    <w:p w14:paraId="27F5207F" w14:textId="76F9214B" w:rsidR="00A25C22" w:rsidRDefault="00A25C22" w:rsidP="00A25C22">
      <w:pPr>
        <w:pStyle w:val="ListParagraph"/>
        <w:numPr>
          <w:ilvl w:val="3"/>
          <w:numId w:val="5"/>
        </w:numPr>
        <w:spacing w:after="0" w:line="240" w:lineRule="auto"/>
        <w:jc w:val="both"/>
        <w:rPr>
          <w:rFonts w:ascii="Times New Roman" w:hAnsi="Times New Roman"/>
          <w:sz w:val="24"/>
          <w:szCs w:val="24"/>
        </w:rPr>
      </w:pPr>
      <w:r>
        <w:rPr>
          <w:rFonts w:ascii="Times New Roman" w:hAnsi="Times New Roman"/>
          <w:sz w:val="24"/>
          <w:szCs w:val="24"/>
        </w:rPr>
        <w:t>CI Commercial Industrial District</w:t>
      </w:r>
    </w:p>
    <w:p w14:paraId="4E7F42C4" w14:textId="77777777" w:rsidR="00A25C22" w:rsidRDefault="00A25C22" w:rsidP="00A25C22">
      <w:pPr>
        <w:pStyle w:val="ListParagraph"/>
        <w:spacing w:after="0" w:line="240" w:lineRule="auto"/>
        <w:ind w:left="2880"/>
        <w:jc w:val="both"/>
        <w:rPr>
          <w:rFonts w:ascii="Times New Roman" w:hAnsi="Times New Roman"/>
          <w:sz w:val="24"/>
          <w:szCs w:val="24"/>
        </w:rPr>
      </w:pPr>
    </w:p>
    <w:p w14:paraId="67B07158" w14:textId="0C1A7FCD" w:rsidR="00A25C22" w:rsidRDefault="00A25C22" w:rsidP="00A25C22">
      <w:pPr>
        <w:pStyle w:val="ListParagraph"/>
        <w:numPr>
          <w:ilvl w:val="3"/>
          <w:numId w:val="5"/>
        </w:numPr>
        <w:spacing w:after="0" w:line="240" w:lineRule="auto"/>
        <w:jc w:val="both"/>
        <w:rPr>
          <w:rFonts w:ascii="Times New Roman" w:hAnsi="Times New Roman"/>
          <w:sz w:val="24"/>
          <w:szCs w:val="24"/>
        </w:rPr>
      </w:pPr>
      <w:r>
        <w:rPr>
          <w:rFonts w:ascii="Times New Roman" w:hAnsi="Times New Roman"/>
          <w:sz w:val="24"/>
          <w:szCs w:val="24"/>
        </w:rPr>
        <w:t>Open Space/Resource Conservation District</w:t>
      </w:r>
    </w:p>
    <w:p w14:paraId="369DDA10" w14:textId="77777777" w:rsidR="006162D4" w:rsidRPr="000614E7" w:rsidRDefault="006162D4" w:rsidP="000614E7">
      <w:pPr>
        <w:spacing w:after="0" w:line="240" w:lineRule="auto"/>
        <w:jc w:val="both"/>
        <w:rPr>
          <w:rFonts w:ascii="Times New Roman" w:hAnsi="Times New Roman"/>
          <w:sz w:val="24"/>
          <w:szCs w:val="24"/>
        </w:rPr>
      </w:pPr>
    </w:p>
    <w:p w14:paraId="60C35819" w14:textId="77777777" w:rsidR="006162D4" w:rsidRPr="001A56AD" w:rsidRDefault="006162D4" w:rsidP="006162D4">
      <w:pPr>
        <w:pStyle w:val="ListParagraph"/>
        <w:numPr>
          <w:ilvl w:val="1"/>
          <w:numId w:val="5"/>
        </w:numPr>
        <w:spacing w:after="0" w:line="240" w:lineRule="auto"/>
        <w:ind w:left="2160"/>
        <w:jc w:val="both"/>
        <w:rPr>
          <w:rFonts w:ascii="Times New Roman" w:hAnsi="Times New Roman"/>
          <w:sz w:val="24"/>
          <w:szCs w:val="24"/>
        </w:rPr>
      </w:pPr>
      <w:r>
        <w:rPr>
          <w:rFonts w:ascii="Times New Roman" w:hAnsi="Times New Roman"/>
          <w:sz w:val="24"/>
          <w:szCs w:val="24"/>
        </w:rPr>
        <w:t>Sole use on a l</w:t>
      </w:r>
      <w:r w:rsidRPr="001A56AD">
        <w:rPr>
          <w:rFonts w:ascii="Times New Roman" w:hAnsi="Times New Roman"/>
          <w:sz w:val="24"/>
          <w:szCs w:val="24"/>
        </w:rPr>
        <w:t>ot.</w:t>
      </w:r>
      <w:r w:rsidRPr="001A56AD">
        <w:rPr>
          <w:rFonts w:ascii="Times New Roman" w:hAnsi="Times New Roman"/>
          <w:b/>
          <w:sz w:val="24"/>
          <w:szCs w:val="24"/>
        </w:rPr>
        <w:t xml:space="preserve"> </w:t>
      </w:r>
      <w:r w:rsidRPr="001A56AD">
        <w:rPr>
          <w:rFonts w:ascii="Times New Roman" w:hAnsi="Times New Roman"/>
          <w:sz w:val="24"/>
          <w:szCs w:val="24"/>
        </w:rPr>
        <w:t xml:space="preserve">A </w:t>
      </w:r>
      <w:r>
        <w:rPr>
          <w:rFonts w:ascii="Times New Roman" w:hAnsi="Times New Roman"/>
          <w:sz w:val="24"/>
          <w:szCs w:val="24"/>
        </w:rPr>
        <w:t>Tower-Based</w:t>
      </w:r>
      <w:r w:rsidRPr="001A56AD">
        <w:rPr>
          <w:rFonts w:ascii="Times New Roman" w:hAnsi="Times New Roman"/>
          <w:sz w:val="24"/>
          <w:szCs w:val="24"/>
        </w:rPr>
        <w:t xml:space="preserve"> WCF shall be permitted as a sole use on a lot, provided that the underlying lot is a minimum of 6,000 square feet.  </w:t>
      </w:r>
      <w:r w:rsidRPr="006F0065">
        <w:rPr>
          <w:rFonts w:ascii="Times New Roman" w:hAnsi="Times New Roman"/>
          <w:sz w:val="24"/>
          <w:szCs w:val="24"/>
        </w:rPr>
        <w:t xml:space="preserve">The minimum distance between the base of a </w:t>
      </w:r>
      <w:r>
        <w:rPr>
          <w:rFonts w:ascii="Times New Roman" w:hAnsi="Times New Roman"/>
          <w:sz w:val="24"/>
          <w:szCs w:val="24"/>
        </w:rPr>
        <w:t>Tower-Based</w:t>
      </w:r>
      <w:r w:rsidRPr="006F0065">
        <w:rPr>
          <w:rFonts w:ascii="Times New Roman" w:hAnsi="Times New Roman"/>
          <w:sz w:val="24"/>
          <w:szCs w:val="24"/>
        </w:rPr>
        <w:t xml:space="preserve"> WCF and any adjoining property line or street </w:t>
      </w:r>
      <w:r>
        <w:rPr>
          <w:rFonts w:ascii="Times New Roman" w:hAnsi="Times New Roman"/>
          <w:sz w:val="24"/>
          <w:szCs w:val="24"/>
        </w:rPr>
        <w:t>right-of-way line shall equal 100</w:t>
      </w:r>
      <w:r w:rsidRPr="006F0065">
        <w:rPr>
          <w:rFonts w:ascii="Times New Roman" w:hAnsi="Times New Roman"/>
          <w:sz w:val="24"/>
          <w:szCs w:val="24"/>
        </w:rPr>
        <w:t>% of the proposed WCF structure</w:t>
      </w:r>
      <w:r>
        <w:rPr>
          <w:rFonts w:ascii="Times New Roman" w:hAnsi="Times New Roman"/>
          <w:sz w:val="24"/>
          <w:szCs w:val="24"/>
        </w:rPr>
        <w:t>’s</w:t>
      </w:r>
      <w:r w:rsidRPr="006F0065">
        <w:rPr>
          <w:rFonts w:ascii="Times New Roman" w:hAnsi="Times New Roman"/>
          <w:sz w:val="24"/>
          <w:szCs w:val="24"/>
        </w:rPr>
        <w:t xml:space="preserve"> height.</w:t>
      </w:r>
    </w:p>
    <w:p w14:paraId="4117B171" w14:textId="77777777" w:rsidR="006162D4" w:rsidRPr="001A56AD" w:rsidRDefault="006162D4" w:rsidP="006162D4">
      <w:pPr>
        <w:spacing w:after="0" w:line="240" w:lineRule="auto"/>
        <w:ind w:left="2160"/>
        <w:jc w:val="both"/>
        <w:rPr>
          <w:rFonts w:ascii="Times New Roman" w:hAnsi="Times New Roman"/>
          <w:sz w:val="24"/>
          <w:szCs w:val="24"/>
        </w:rPr>
      </w:pPr>
    </w:p>
    <w:p w14:paraId="44FF0747" w14:textId="77777777" w:rsidR="006162D4" w:rsidRPr="001A56AD" w:rsidRDefault="006162D4" w:rsidP="006162D4">
      <w:pPr>
        <w:pStyle w:val="ListParagraph"/>
        <w:numPr>
          <w:ilvl w:val="1"/>
          <w:numId w:val="5"/>
        </w:numPr>
        <w:spacing w:after="0" w:line="240" w:lineRule="auto"/>
        <w:ind w:left="2160"/>
        <w:jc w:val="both"/>
        <w:rPr>
          <w:rFonts w:ascii="Times New Roman" w:hAnsi="Times New Roman"/>
          <w:sz w:val="24"/>
          <w:szCs w:val="24"/>
        </w:rPr>
      </w:pPr>
      <w:r>
        <w:rPr>
          <w:rFonts w:ascii="Times New Roman" w:hAnsi="Times New Roman"/>
          <w:sz w:val="24"/>
          <w:szCs w:val="24"/>
        </w:rPr>
        <w:t>Combined with another u</w:t>
      </w:r>
      <w:r w:rsidRPr="001A56AD">
        <w:rPr>
          <w:rFonts w:ascii="Times New Roman" w:hAnsi="Times New Roman"/>
          <w:sz w:val="24"/>
          <w:szCs w:val="24"/>
        </w:rPr>
        <w:t xml:space="preserve">se.  A </w:t>
      </w:r>
      <w:r>
        <w:rPr>
          <w:rFonts w:ascii="Times New Roman" w:hAnsi="Times New Roman"/>
          <w:sz w:val="24"/>
          <w:szCs w:val="24"/>
        </w:rPr>
        <w:t>Tower-Based</w:t>
      </w:r>
      <w:r w:rsidRPr="001A56AD">
        <w:rPr>
          <w:rFonts w:ascii="Times New Roman" w:hAnsi="Times New Roman"/>
          <w:sz w:val="24"/>
          <w:szCs w:val="24"/>
        </w:rPr>
        <w:t xml:space="preserve"> WCF may be permitted on a property with an existing use, or on a vacant parcel in combination with another use, except residential, subject to the following conditions:</w:t>
      </w:r>
    </w:p>
    <w:p w14:paraId="06C716B9" w14:textId="77777777" w:rsidR="006162D4" w:rsidRPr="001A56AD" w:rsidRDefault="006162D4" w:rsidP="006162D4">
      <w:pPr>
        <w:tabs>
          <w:tab w:val="left" w:pos="2520"/>
        </w:tabs>
        <w:spacing w:after="0" w:line="240" w:lineRule="auto"/>
        <w:jc w:val="both"/>
        <w:rPr>
          <w:rFonts w:ascii="Times New Roman" w:hAnsi="Times New Roman"/>
          <w:sz w:val="24"/>
          <w:szCs w:val="24"/>
        </w:rPr>
      </w:pPr>
    </w:p>
    <w:p w14:paraId="1EBF6836" w14:textId="53E085D8" w:rsidR="006162D4" w:rsidRDefault="006162D4" w:rsidP="006162D4">
      <w:pPr>
        <w:pStyle w:val="ListParagraph"/>
        <w:numPr>
          <w:ilvl w:val="0"/>
          <w:numId w:val="27"/>
        </w:numPr>
        <w:tabs>
          <w:tab w:val="left" w:pos="2520"/>
        </w:tabs>
        <w:spacing w:after="0" w:line="240" w:lineRule="auto"/>
        <w:ind w:left="2520"/>
        <w:jc w:val="both"/>
        <w:rPr>
          <w:rFonts w:ascii="Times New Roman" w:hAnsi="Times New Roman"/>
          <w:sz w:val="24"/>
          <w:szCs w:val="24"/>
        </w:rPr>
      </w:pPr>
      <w:r w:rsidRPr="00DF7502">
        <w:rPr>
          <w:rFonts w:ascii="Times New Roman" w:hAnsi="Times New Roman"/>
          <w:sz w:val="24"/>
          <w:szCs w:val="24"/>
        </w:rPr>
        <w:t xml:space="preserve">The existing use on the property may be any permitted use in the applicable </w:t>
      </w:r>
      <w:r w:rsidR="00A23C90" w:rsidRPr="00DF7502">
        <w:rPr>
          <w:rFonts w:ascii="Times New Roman" w:hAnsi="Times New Roman"/>
          <w:sz w:val="24"/>
          <w:szCs w:val="24"/>
        </w:rPr>
        <w:t>district and</w:t>
      </w:r>
      <w:r w:rsidRPr="00DF7502">
        <w:rPr>
          <w:rFonts w:ascii="Times New Roman" w:hAnsi="Times New Roman"/>
          <w:sz w:val="24"/>
          <w:szCs w:val="24"/>
        </w:rPr>
        <w:t xml:space="preserve"> need not be affiliated with the WCF. </w:t>
      </w:r>
    </w:p>
    <w:p w14:paraId="300DB184" w14:textId="77777777" w:rsidR="006162D4" w:rsidRDefault="006162D4" w:rsidP="006162D4">
      <w:pPr>
        <w:pStyle w:val="ListParagraph"/>
        <w:tabs>
          <w:tab w:val="left" w:pos="2520"/>
        </w:tabs>
        <w:spacing w:after="0" w:line="240" w:lineRule="auto"/>
        <w:ind w:left="2520"/>
        <w:jc w:val="both"/>
        <w:rPr>
          <w:rFonts w:ascii="Times New Roman" w:hAnsi="Times New Roman"/>
          <w:sz w:val="24"/>
          <w:szCs w:val="24"/>
        </w:rPr>
      </w:pPr>
    </w:p>
    <w:p w14:paraId="185FDCE3" w14:textId="77777777" w:rsidR="006162D4" w:rsidRDefault="006162D4" w:rsidP="006162D4">
      <w:pPr>
        <w:pStyle w:val="ListParagraph"/>
        <w:numPr>
          <w:ilvl w:val="0"/>
          <w:numId w:val="27"/>
        </w:numPr>
        <w:tabs>
          <w:tab w:val="left" w:pos="2520"/>
        </w:tabs>
        <w:spacing w:after="0" w:line="240" w:lineRule="auto"/>
        <w:ind w:left="2520"/>
        <w:jc w:val="both"/>
        <w:rPr>
          <w:rFonts w:ascii="Times New Roman" w:hAnsi="Times New Roman"/>
          <w:sz w:val="24"/>
          <w:szCs w:val="24"/>
        </w:rPr>
      </w:pPr>
      <w:r>
        <w:rPr>
          <w:rFonts w:ascii="Times New Roman" w:hAnsi="Times New Roman"/>
          <w:sz w:val="24"/>
          <w:szCs w:val="24"/>
        </w:rPr>
        <w:t>Minimum lot a</w:t>
      </w:r>
      <w:r w:rsidRPr="00DF7502">
        <w:rPr>
          <w:rFonts w:ascii="Times New Roman" w:hAnsi="Times New Roman"/>
          <w:sz w:val="24"/>
          <w:szCs w:val="24"/>
        </w:rPr>
        <w:t xml:space="preserve">rea.  The minimum lot shall comply with the requirements for the applicable district and shall be the area needed to accommodate the </w:t>
      </w:r>
      <w:r>
        <w:rPr>
          <w:rFonts w:ascii="Times New Roman" w:hAnsi="Times New Roman"/>
          <w:sz w:val="24"/>
          <w:szCs w:val="24"/>
        </w:rPr>
        <w:t>Tower-Based</w:t>
      </w:r>
      <w:r w:rsidRPr="00DF7502">
        <w:rPr>
          <w:rFonts w:ascii="Times New Roman" w:hAnsi="Times New Roman"/>
          <w:sz w:val="24"/>
          <w:szCs w:val="24"/>
        </w:rPr>
        <w:t xml:space="preserve"> WCF and guy wires, the equipment building, security fence, and buffer planting if the proposed WCF is greater than forty (40) feet in height. </w:t>
      </w:r>
    </w:p>
    <w:p w14:paraId="30A9B254" w14:textId="77777777" w:rsidR="006162D4" w:rsidRPr="00F963C8" w:rsidRDefault="006162D4" w:rsidP="006162D4">
      <w:pPr>
        <w:tabs>
          <w:tab w:val="left" w:pos="2520"/>
        </w:tabs>
        <w:spacing w:after="0" w:line="240" w:lineRule="auto"/>
        <w:jc w:val="both"/>
        <w:rPr>
          <w:rFonts w:ascii="Times New Roman" w:hAnsi="Times New Roman"/>
          <w:sz w:val="24"/>
          <w:szCs w:val="24"/>
        </w:rPr>
      </w:pPr>
    </w:p>
    <w:p w14:paraId="05D475BF" w14:textId="77777777" w:rsidR="00AA468C" w:rsidRDefault="006162D4" w:rsidP="006162D4">
      <w:pPr>
        <w:pStyle w:val="ListParagraph"/>
        <w:numPr>
          <w:ilvl w:val="0"/>
          <w:numId w:val="27"/>
        </w:numPr>
        <w:tabs>
          <w:tab w:val="left" w:pos="2520"/>
        </w:tabs>
        <w:spacing w:after="0" w:line="240" w:lineRule="auto"/>
        <w:ind w:left="2520"/>
        <w:jc w:val="both"/>
        <w:rPr>
          <w:rFonts w:ascii="Times New Roman" w:hAnsi="Times New Roman"/>
          <w:sz w:val="24"/>
          <w:szCs w:val="24"/>
        </w:rPr>
      </w:pPr>
      <w:r>
        <w:rPr>
          <w:rFonts w:ascii="Times New Roman" w:hAnsi="Times New Roman"/>
          <w:sz w:val="24"/>
          <w:szCs w:val="24"/>
        </w:rPr>
        <w:t>Minimum s</w:t>
      </w:r>
      <w:r w:rsidRPr="00DF7502">
        <w:rPr>
          <w:rFonts w:ascii="Times New Roman" w:hAnsi="Times New Roman"/>
          <w:sz w:val="24"/>
          <w:szCs w:val="24"/>
        </w:rPr>
        <w:t xml:space="preserve">etbacks.  </w:t>
      </w:r>
    </w:p>
    <w:p w14:paraId="17245919" w14:textId="77777777" w:rsidR="00AA468C" w:rsidRPr="00AA468C" w:rsidRDefault="00AA468C" w:rsidP="00AA468C">
      <w:pPr>
        <w:pStyle w:val="ListParagraph"/>
        <w:rPr>
          <w:rFonts w:ascii="Times New Roman" w:hAnsi="Times New Roman"/>
          <w:sz w:val="24"/>
          <w:szCs w:val="24"/>
        </w:rPr>
      </w:pPr>
    </w:p>
    <w:p w14:paraId="23D86EFF" w14:textId="7FD434C1" w:rsidR="00A91CAC" w:rsidRDefault="006B606C" w:rsidP="00AA468C">
      <w:pPr>
        <w:pStyle w:val="ListParagraph"/>
        <w:numPr>
          <w:ilvl w:val="1"/>
          <w:numId w:val="27"/>
        </w:numPr>
        <w:tabs>
          <w:tab w:val="left" w:pos="2520"/>
        </w:tabs>
        <w:spacing w:after="0" w:line="240" w:lineRule="auto"/>
        <w:jc w:val="both"/>
        <w:rPr>
          <w:rFonts w:ascii="Times New Roman" w:hAnsi="Times New Roman"/>
          <w:sz w:val="24"/>
          <w:szCs w:val="24"/>
        </w:rPr>
      </w:pPr>
      <w:r>
        <w:rPr>
          <w:rFonts w:ascii="Times New Roman" w:hAnsi="Times New Roman"/>
          <w:sz w:val="24"/>
          <w:szCs w:val="24"/>
        </w:rPr>
        <w:t xml:space="preserve">The foundation and base of any Tower-Based WCF to be located within a Commercial/Industrial District shall be set back a minimum of one hundred (100) feet or the height of the Tower-Based WCF, whichever is larger, from any adjoining property line (not lease line).  The distance from any other structure shall be at least 110% of the height of the proposed Tower-Based WCF.  No Tower-Based WCF shall be erected within five hundred (500) feet of the boundary line separating a residential district from a Commercial/Industrial District.  </w:t>
      </w:r>
    </w:p>
    <w:p w14:paraId="0AF8BB44" w14:textId="77777777" w:rsidR="00A91CAC" w:rsidRDefault="00A91CAC" w:rsidP="00A91CAC">
      <w:pPr>
        <w:pStyle w:val="ListParagraph"/>
        <w:tabs>
          <w:tab w:val="left" w:pos="2520"/>
        </w:tabs>
        <w:spacing w:after="0" w:line="240" w:lineRule="auto"/>
        <w:ind w:left="3060"/>
        <w:jc w:val="both"/>
        <w:rPr>
          <w:rFonts w:ascii="Times New Roman" w:hAnsi="Times New Roman"/>
          <w:sz w:val="24"/>
          <w:szCs w:val="24"/>
        </w:rPr>
      </w:pPr>
    </w:p>
    <w:p w14:paraId="792B0D64" w14:textId="3868B444" w:rsidR="006162D4" w:rsidRDefault="006B606C" w:rsidP="00AA468C">
      <w:pPr>
        <w:pStyle w:val="ListParagraph"/>
        <w:numPr>
          <w:ilvl w:val="1"/>
          <w:numId w:val="27"/>
        </w:numPr>
        <w:tabs>
          <w:tab w:val="left" w:pos="2520"/>
        </w:tabs>
        <w:spacing w:after="0" w:line="240" w:lineRule="auto"/>
        <w:jc w:val="both"/>
        <w:rPr>
          <w:rFonts w:ascii="Times New Roman" w:hAnsi="Times New Roman"/>
          <w:sz w:val="24"/>
          <w:szCs w:val="24"/>
        </w:rPr>
      </w:pPr>
      <w:r>
        <w:rPr>
          <w:rFonts w:ascii="Times New Roman" w:hAnsi="Times New Roman"/>
          <w:sz w:val="24"/>
          <w:szCs w:val="24"/>
        </w:rPr>
        <w:t xml:space="preserve">The foundation and base of any Tower-Based WCF to be located within an Open Space/Resource Conservation District shall be set back a minimum of five hundred (500) feet from any adjoining property line (not lease line).  The distance from any other structure shall be at least 100% of the height of the proposed Tower-Based WCF.  No Tower-Based WCF shall be erected within two thousand (2,000) feet of the boundary line separating a residential district from an Open Space/Resource Conservation District.  </w:t>
      </w:r>
    </w:p>
    <w:p w14:paraId="3F5B11EA" w14:textId="77777777" w:rsidR="00573690" w:rsidRPr="00573690" w:rsidRDefault="00573690" w:rsidP="00573690">
      <w:pPr>
        <w:pStyle w:val="ListParagraph"/>
        <w:rPr>
          <w:rFonts w:ascii="Times New Roman" w:hAnsi="Times New Roman"/>
          <w:sz w:val="24"/>
          <w:szCs w:val="24"/>
        </w:rPr>
      </w:pPr>
    </w:p>
    <w:p w14:paraId="707B9C03" w14:textId="3F2C1E9E" w:rsidR="00573690" w:rsidRPr="00DF7502" w:rsidRDefault="00C0327F" w:rsidP="006162D4">
      <w:pPr>
        <w:pStyle w:val="ListParagraph"/>
        <w:numPr>
          <w:ilvl w:val="0"/>
          <w:numId w:val="27"/>
        </w:numPr>
        <w:tabs>
          <w:tab w:val="left" w:pos="2520"/>
        </w:tabs>
        <w:spacing w:after="0" w:line="240" w:lineRule="auto"/>
        <w:ind w:left="2520"/>
        <w:jc w:val="both"/>
        <w:rPr>
          <w:rFonts w:ascii="Times New Roman" w:hAnsi="Times New Roman"/>
          <w:sz w:val="24"/>
          <w:szCs w:val="24"/>
        </w:rPr>
      </w:pPr>
      <w:r>
        <w:rPr>
          <w:rFonts w:ascii="Times New Roman" w:hAnsi="Times New Roman"/>
          <w:sz w:val="24"/>
          <w:szCs w:val="24"/>
        </w:rPr>
        <w:t xml:space="preserve">No Tower-Based WCF shall be located within one thousand (1,000) feet of another </w:t>
      </w:r>
      <w:r w:rsidR="00A25B72">
        <w:rPr>
          <w:rFonts w:ascii="Times New Roman" w:hAnsi="Times New Roman"/>
          <w:sz w:val="24"/>
          <w:szCs w:val="24"/>
        </w:rPr>
        <w:t>tower</w:t>
      </w:r>
      <w:r>
        <w:rPr>
          <w:rFonts w:ascii="Times New Roman" w:hAnsi="Times New Roman"/>
          <w:sz w:val="24"/>
          <w:szCs w:val="24"/>
        </w:rPr>
        <w:t>.</w:t>
      </w:r>
    </w:p>
    <w:p w14:paraId="03AD9D1C" w14:textId="77777777" w:rsidR="006162D4" w:rsidRPr="001A56AD" w:rsidRDefault="006162D4" w:rsidP="006162D4">
      <w:pPr>
        <w:spacing w:after="0" w:line="240" w:lineRule="auto"/>
        <w:jc w:val="both"/>
        <w:rPr>
          <w:rFonts w:ascii="Times New Roman" w:hAnsi="Times New Roman"/>
          <w:sz w:val="24"/>
          <w:szCs w:val="24"/>
        </w:rPr>
      </w:pPr>
    </w:p>
    <w:p w14:paraId="3670DE50" w14:textId="77777777" w:rsidR="006162D4" w:rsidRPr="001A56AD" w:rsidRDefault="006162D4" w:rsidP="006162D4">
      <w:pPr>
        <w:pStyle w:val="ListParagraph"/>
        <w:numPr>
          <w:ilvl w:val="0"/>
          <w:numId w:val="5"/>
        </w:numPr>
        <w:spacing w:after="0" w:line="240" w:lineRule="auto"/>
        <w:ind w:left="1440"/>
        <w:jc w:val="both"/>
        <w:rPr>
          <w:rFonts w:ascii="Times New Roman" w:hAnsi="Times New Roman"/>
          <w:sz w:val="24"/>
          <w:szCs w:val="24"/>
        </w:rPr>
      </w:pPr>
      <w:r>
        <w:rPr>
          <w:rFonts w:ascii="Times New Roman" w:hAnsi="Times New Roman"/>
          <w:sz w:val="24"/>
          <w:szCs w:val="24"/>
        </w:rPr>
        <w:t>Design Regulations.</w:t>
      </w:r>
    </w:p>
    <w:p w14:paraId="4CA948A4" w14:textId="77777777" w:rsidR="006162D4" w:rsidRPr="008D500A" w:rsidRDefault="006162D4" w:rsidP="008D500A">
      <w:pPr>
        <w:spacing w:after="0" w:line="240" w:lineRule="auto"/>
        <w:jc w:val="both"/>
        <w:rPr>
          <w:rFonts w:ascii="Times New Roman" w:hAnsi="Times New Roman"/>
          <w:sz w:val="24"/>
          <w:szCs w:val="24"/>
        </w:rPr>
      </w:pPr>
      <w:r w:rsidRPr="008D500A">
        <w:rPr>
          <w:rFonts w:ascii="Times New Roman" w:hAnsi="Times New Roman"/>
          <w:sz w:val="24"/>
          <w:szCs w:val="24"/>
        </w:rPr>
        <w:t xml:space="preserve">     </w:t>
      </w:r>
    </w:p>
    <w:p w14:paraId="155487C8" w14:textId="28103C8C" w:rsidR="006162D4" w:rsidRPr="001A56AD" w:rsidRDefault="006162D4" w:rsidP="006162D4">
      <w:pPr>
        <w:pStyle w:val="ListParagraph"/>
        <w:numPr>
          <w:ilvl w:val="1"/>
          <w:numId w:val="5"/>
        </w:numPr>
        <w:spacing w:after="0" w:line="240" w:lineRule="auto"/>
        <w:ind w:left="2160"/>
        <w:jc w:val="both"/>
        <w:rPr>
          <w:rFonts w:ascii="Times New Roman" w:hAnsi="Times New Roman"/>
          <w:sz w:val="24"/>
          <w:szCs w:val="24"/>
        </w:rPr>
      </w:pPr>
      <w:r w:rsidRPr="001A56AD">
        <w:rPr>
          <w:rFonts w:ascii="Times New Roman" w:hAnsi="Times New Roman"/>
          <w:sz w:val="24"/>
          <w:szCs w:val="24"/>
        </w:rPr>
        <w:t xml:space="preserve">To the extent </w:t>
      </w:r>
      <w:r>
        <w:rPr>
          <w:rFonts w:ascii="Times New Roman" w:hAnsi="Times New Roman"/>
          <w:sz w:val="24"/>
          <w:szCs w:val="24"/>
        </w:rPr>
        <w:t xml:space="preserve">permissible by law, </w:t>
      </w:r>
      <w:r w:rsidRPr="001A56AD">
        <w:rPr>
          <w:rFonts w:ascii="Times New Roman" w:hAnsi="Times New Roman"/>
          <w:sz w:val="24"/>
          <w:szCs w:val="24"/>
        </w:rPr>
        <w:t xml:space="preserve">any height extensions to an existing </w:t>
      </w:r>
      <w:r>
        <w:rPr>
          <w:rFonts w:ascii="Times New Roman" w:hAnsi="Times New Roman"/>
          <w:sz w:val="24"/>
          <w:szCs w:val="24"/>
        </w:rPr>
        <w:t>Tower-Based</w:t>
      </w:r>
      <w:r w:rsidRPr="001A56AD">
        <w:rPr>
          <w:rFonts w:ascii="Times New Roman" w:hAnsi="Times New Roman"/>
          <w:sz w:val="24"/>
          <w:szCs w:val="24"/>
        </w:rPr>
        <w:t xml:space="preserve"> WCF shall require prior approval of the </w:t>
      </w:r>
      <w:r w:rsidR="00A77D9D">
        <w:rPr>
          <w:rFonts w:ascii="Times New Roman" w:hAnsi="Times New Roman"/>
          <w:sz w:val="24"/>
          <w:szCs w:val="24"/>
        </w:rPr>
        <w:t>Township</w:t>
      </w:r>
      <w:r w:rsidR="001008AF">
        <w:rPr>
          <w:rFonts w:ascii="Times New Roman" w:hAnsi="Times New Roman"/>
          <w:sz w:val="24"/>
          <w:szCs w:val="24"/>
        </w:rPr>
        <w:t xml:space="preserve"> Board of Supervisors</w:t>
      </w:r>
      <w:r w:rsidRPr="001A56AD">
        <w:rPr>
          <w:rFonts w:ascii="Times New Roman" w:hAnsi="Times New Roman"/>
          <w:sz w:val="24"/>
          <w:szCs w:val="24"/>
        </w:rPr>
        <w:t>.</w:t>
      </w:r>
    </w:p>
    <w:p w14:paraId="66E9D314" w14:textId="77777777" w:rsidR="006162D4" w:rsidRPr="001A56AD" w:rsidRDefault="006162D4" w:rsidP="006162D4">
      <w:pPr>
        <w:spacing w:after="0" w:line="240" w:lineRule="auto"/>
        <w:ind w:left="2160" w:hanging="360"/>
        <w:jc w:val="both"/>
        <w:rPr>
          <w:rFonts w:ascii="Times New Roman" w:hAnsi="Times New Roman"/>
          <w:sz w:val="24"/>
          <w:szCs w:val="24"/>
        </w:rPr>
      </w:pPr>
    </w:p>
    <w:p w14:paraId="335394C9" w14:textId="415B0C5B" w:rsidR="006162D4" w:rsidRPr="001A56AD" w:rsidRDefault="006162D4" w:rsidP="006162D4">
      <w:pPr>
        <w:pStyle w:val="ListParagraph"/>
        <w:numPr>
          <w:ilvl w:val="1"/>
          <w:numId w:val="5"/>
        </w:numPr>
        <w:spacing w:after="0" w:line="240" w:lineRule="auto"/>
        <w:ind w:left="2160"/>
        <w:jc w:val="both"/>
        <w:rPr>
          <w:rFonts w:ascii="Times New Roman" w:hAnsi="Times New Roman"/>
          <w:sz w:val="24"/>
          <w:szCs w:val="24"/>
        </w:rPr>
      </w:pPr>
      <w:r w:rsidRPr="001A56AD">
        <w:rPr>
          <w:rFonts w:ascii="Times New Roman" w:hAnsi="Times New Roman"/>
          <w:sz w:val="24"/>
          <w:szCs w:val="24"/>
        </w:rPr>
        <w:t xml:space="preserve">Any proposed </w:t>
      </w:r>
      <w:r>
        <w:rPr>
          <w:rFonts w:ascii="Times New Roman" w:hAnsi="Times New Roman"/>
          <w:sz w:val="24"/>
          <w:szCs w:val="24"/>
        </w:rPr>
        <w:t>Tower-Based</w:t>
      </w:r>
      <w:r w:rsidRPr="001A56AD">
        <w:rPr>
          <w:rFonts w:ascii="Times New Roman" w:hAnsi="Times New Roman"/>
          <w:sz w:val="24"/>
          <w:szCs w:val="24"/>
        </w:rPr>
        <w:t xml:space="preserve"> WCF shall be designed structurally, electrically, and in all respe</w:t>
      </w:r>
      <w:r>
        <w:rPr>
          <w:rFonts w:ascii="Times New Roman" w:hAnsi="Times New Roman"/>
          <w:sz w:val="24"/>
          <w:szCs w:val="24"/>
        </w:rPr>
        <w:t xml:space="preserve">cts to accommodate both the WCF Applicant's </w:t>
      </w:r>
      <w:r w:rsidR="00881AE2">
        <w:rPr>
          <w:rFonts w:ascii="Times New Roman" w:hAnsi="Times New Roman"/>
          <w:sz w:val="24"/>
          <w:szCs w:val="24"/>
        </w:rPr>
        <w:t>Antenna</w:t>
      </w:r>
      <w:r>
        <w:rPr>
          <w:rFonts w:ascii="Times New Roman" w:hAnsi="Times New Roman"/>
          <w:sz w:val="24"/>
          <w:szCs w:val="24"/>
        </w:rPr>
        <w:t xml:space="preserve">e and comparable </w:t>
      </w:r>
      <w:r w:rsidR="00881AE2">
        <w:rPr>
          <w:rFonts w:ascii="Times New Roman" w:hAnsi="Times New Roman"/>
          <w:sz w:val="24"/>
          <w:szCs w:val="24"/>
        </w:rPr>
        <w:t>Antenna</w:t>
      </w:r>
      <w:r w:rsidRPr="001A56AD">
        <w:rPr>
          <w:rFonts w:ascii="Times New Roman" w:hAnsi="Times New Roman"/>
          <w:sz w:val="24"/>
          <w:szCs w:val="24"/>
        </w:rPr>
        <w:t xml:space="preserve">e for future users. </w:t>
      </w:r>
    </w:p>
    <w:p w14:paraId="287FB9CA" w14:textId="77777777" w:rsidR="006162D4" w:rsidRPr="001A56AD" w:rsidRDefault="006162D4" w:rsidP="006162D4">
      <w:pPr>
        <w:pStyle w:val="ListParagraph"/>
        <w:ind w:left="2160" w:hanging="360"/>
        <w:rPr>
          <w:rFonts w:ascii="Times New Roman" w:hAnsi="Times New Roman"/>
          <w:sz w:val="24"/>
          <w:szCs w:val="24"/>
        </w:rPr>
      </w:pPr>
    </w:p>
    <w:p w14:paraId="47073AE5" w14:textId="77777777" w:rsidR="006162D4" w:rsidRPr="001A56AD" w:rsidRDefault="006162D4" w:rsidP="006162D4">
      <w:pPr>
        <w:pStyle w:val="ListParagraph"/>
        <w:numPr>
          <w:ilvl w:val="1"/>
          <w:numId w:val="5"/>
        </w:numPr>
        <w:spacing w:after="0" w:line="240" w:lineRule="auto"/>
        <w:ind w:left="2160"/>
        <w:jc w:val="both"/>
        <w:rPr>
          <w:rFonts w:ascii="Times New Roman" w:hAnsi="Times New Roman"/>
          <w:sz w:val="24"/>
          <w:szCs w:val="24"/>
        </w:rPr>
      </w:pPr>
      <w:r w:rsidRPr="001A56AD">
        <w:rPr>
          <w:rFonts w:ascii="Times New Roman" w:hAnsi="Times New Roman"/>
          <w:sz w:val="24"/>
          <w:szCs w:val="24"/>
        </w:rPr>
        <w:t>Any</w:t>
      </w:r>
      <w:r>
        <w:rPr>
          <w:rFonts w:ascii="Times New Roman" w:hAnsi="Times New Roman"/>
          <w:sz w:val="24"/>
          <w:szCs w:val="24"/>
        </w:rPr>
        <w:t xml:space="preserve"> Tower-Based WCF over forty (40</w:t>
      </w:r>
      <w:r w:rsidRPr="001A56AD">
        <w:rPr>
          <w:rFonts w:ascii="Times New Roman" w:hAnsi="Times New Roman"/>
          <w:sz w:val="24"/>
          <w:szCs w:val="24"/>
        </w:rPr>
        <w:t>) feet in height shall be equipped with an anti-climbing device, as approved by the manufacturer.</w:t>
      </w:r>
    </w:p>
    <w:p w14:paraId="7B6B4C16" w14:textId="77777777" w:rsidR="006162D4" w:rsidRPr="001A56AD" w:rsidRDefault="006162D4" w:rsidP="006162D4">
      <w:pPr>
        <w:pStyle w:val="ListParagraph"/>
        <w:spacing w:after="0" w:line="240" w:lineRule="auto"/>
        <w:ind w:left="1440"/>
        <w:jc w:val="both"/>
        <w:rPr>
          <w:rFonts w:ascii="Times New Roman" w:hAnsi="Times New Roman"/>
          <w:sz w:val="24"/>
          <w:szCs w:val="24"/>
        </w:rPr>
      </w:pPr>
    </w:p>
    <w:p w14:paraId="5E52F395" w14:textId="77777777" w:rsidR="006162D4" w:rsidRPr="001A56AD" w:rsidRDefault="006162D4" w:rsidP="006162D4">
      <w:pPr>
        <w:pStyle w:val="ListParagraph"/>
        <w:numPr>
          <w:ilvl w:val="0"/>
          <w:numId w:val="5"/>
        </w:numPr>
        <w:spacing w:after="0" w:line="240" w:lineRule="auto"/>
        <w:ind w:left="1440"/>
        <w:jc w:val="both"/>
        <w:rPr>
          <w:rFonts w:ascii="Times New Roman" w:hAnsi="Times New Roman"/>
          <w:sz w:val="24"/>
          <w:szCs w:val="24"/>
        </w:rPr>
      </w:pPr>
      <w:r>
        <w:rPr>
          <w:rFonts w:ascii="Times New Roman" w:hAnsi="Times New Roman"/>
          <w:sz w:val="24"/>
          <w:szCs w:val="24"/>
        </w:rPr>
        <w:t>Surrounding Environs.</w:t>
      </w:r>
    </w:p>
    <w:p w14:paraId="2F578441" w14:textId="77777777" w:rsidR="006162D4" w:rsidRPr="001A56AD" w:rsidRDefault="006162D4" w:rsidP="006162D4">
      <w:pPr>
        <w:pStyle w:val="ListParagraph"/>
        <w:spacing w:after="0" w:line="240" w:lineRule="auto"/>
        <w:ind w:left="2160" w:hanging="360"/>
        <w:jc w:val="both"/>
        <w:rPr>
          <w:rFonts w:ascii="Times New Roman" w:hAnsi="Times New Roman"/>
          <w:b/>
          <w:sz w:val="24"/>
          <w:szCs w:val="24"/>
        </w:rPr>
      </w:pPr>
    </w:p>
    <w:p w14:paraId="4B798562" w14:textId="1D5958E5" w:rsidR="006162D4" w:rsidRPr="001A56AD" w:rsidRDefault="002819FA" w:rsidP="006162D4">
      <w:pPr>
        <w:pStyle w:val="ListParagraph"/>
        <w:numPr>
          <w:ilvl w:val="1"/>
          <w:numId w:val="5"/>
        </w:numPr>
        <w:spacing w:after="0" w:line="240" w:lineRule="auto"/>
        <w:ind w:left="2160"/>
        <w:jc w:val="both"/>
        <w:rPr>
          <w:rFonts w:ascii="Times New Roman" w:hAnsi="Times New Roman"/>
          <w:sz w:val="24"/>
          <w:szCs w:val="24"/>
        </w:rPr>
      </w:pPr>
      <w:r>
        <w:rPr>
          <w:rFonts w:ascii="Times New Roman" w:hAnsi="Times New Roman"/>
          <w:sz w:val="24"/>
          <w:szCs w:val="24"/>
        </w:rPr>
        <w:t>Other than dead or dying vegetation, no vegetation may be cut or otherwise removed</w:t>
      </w:r>
      <w:r w:rsidR="001C0945">
        <w:rPr>
          <w:rFonts w:ascii="Times New Roman" w:hAnsi="Times New Roman"/>
          <w:sz w:val="24"/>
          <w:szCs w:val="24"/>
        </w:rPr>
        <w:t>,</w:t>
      </w:r>
      <w:r w:rsidR="0029683F">
        <w:rPr>
          <w:rFonts w:ascii="Times New Roman" w:hAnsi="Times New Roman"/>
          <w:sz w:val="24"/>
          <w:szCs w:val="24"/>
        </w:rPr>
        <w:t xml:space="preserve"> other than that </w:t>
      </w:r>
      <w:r w:rsidR="003B1986">
        <w:rPr>
          <w:rFonts w:ascii="Times New Roman" w:hAnsi="Times New Roman"/>
          <w:sz w:val="24"/>
          <w:szCs w:val="24"/>
        </w:rPr>
        <w:t>necessary</w:t>
      </w:r>
      <w:r>
        <w:rPr>
          <w:rFonts w:ascii="Times New Roman" w:hAnsi="Times New Roman"/>
          <w:sz w:val="24"/>
          <w:szCs w:val="24"/>
        </w:rPr>
        <w:t xml:space="preserve"> to construct or operate the</w:t>
      </w:r>
      <w:r w:rsidR="001C0945">
        <w:rPr>
          <w:rFonts w:ascii="Times New Roman" w:hAnsi="Times New Roman"/>
          <w:sz w:val="24"/>
          <w:szCs w:val="24"/>
        </w:rPr>
        <w:t xml:space="preserve"> WCF, without the prior approval of the Township.  All areas disturbed </w:t>
      </w:r>
      <w:r w:rsidR="003B1986">
        <w:rPr>
          <w:rFonts w:ascii="Times New Roman" w:hAnsi="Times New Roman"/>
          <w:sz w:val="24"/>
          <w:szCs w:val="24"/>
        </w:rPr>
        <w:t>to</w:t>
      </w:r>
      <w:r w:rsidR="001C0945">
        <w:rPr>
          <w:rFonts w:ascii="Times New Roman" w:hAnsi="Times New Roman"/>
          <w:sz w:val="24"/>
          <w:szCs w:val="24"/>
        </w:rPr>
        <w:t xml:space="preserve"> construct or operate the WCF shall be graded to conform to the existing topography and shall be planted with vegetation indigenous to the site, as required by the County Conservation District.</w:t>
      </w:r>
    </w:p>
    <w:p w14:paraId="0FFEDD4B" w14:textId="77777777" w:rsidR="006162D4" w:rsidRPr="001A56AD" w:rsidRDefault="006162D4" w:rsidP="006162D4">
      <w:pPr>
        <w:pStyle w:val="ListParagraph"/>
        <w:spacing w:after="0" w:line="240" w:lineRule="auto"/>
        <w:ind w:left="2160" w:hanging="360"/>
        <w:jc w:val="both"/>
        <w:rPr>
          <w:rFonts w:ascii="Times New Roman" w:hAnsi="Times New Roman"/>
          <w:sz w:val="24"/>
          <w:szCs w:val="24"/>
        </w:rPr>
      </w:pPr>
    </w:p>
    <w:p w14:paraId="3F7C2DCF" w14:textId="4A7A8AD5" w:rsidR="006162D4" w:rsidRPr="001A56AD" w:rsidRDefault="006162D4" w:rsidP="006162D4">
      <w:pPr>
        <w:pStyle w:val="ListParagraph"/>
        <w:numPr>
          <w:ilvl w:val="1"/>
          <w:numId w:val="5"/>
        </w:numPr>
        <w:spacing w:after="0" w:line="240" w:lineRule="auto"/>
        <w:ind w:left="2160"/>
        <w:jc w:val="both"/>
        <w:rPr>
          <w:rFonts w:ascii="Times New Roman" w:hAnsi="Times New Roman"/>
          <w:sz w:val="24"/>
          <w:szCs w:val="24"/>
        </w:rPr>
      </w:pPr>
      <w:r w:rsidRPr="001A56AD">
        <w:rPr>
          <w:rFonts w:ascii="Times New Roman" w:hAnsi="Times New Roman"/>
          <w:sz w:val="24"/>
          <w:szCs w:val="24"/>
        </w:rPr>
        <w:lastRenderedPageBreak/>
        <w:t xml:space="preserve">The </w:t>
      </w:r>
      <w:r>
        <w:rPr>
          <w:rFonts w:ascii="Times New Roman" w:hAnsi="Times New Roman"/>
          <w:sz w:val="24"/>
          <w:szCs w:val="24"/>
        </w:rPr>
        <w:t>WCF Applicant</w:t>
      </w:r>
      <w:r w:rsidRPr="001A56AD">
        <w:rPr>
          <w:rFonts w:ascii="Times New Roman" w:hAnsi="Times New Roman"/>
          <w:sz w:val="24"/>
          <w:szCs w:val="24"/>
        </w:rPr>
        <w:t xml:space="preserve"> shall submit a soil report to the </w:t>
      </w:r>
      <w:r w:rsidR="00A77D9D">
        <w:rPr>
          <w:rFonts w:ascii="Times New Roman" w:hAnsi="Times New Roman"/>
          <w:sz w:val="24"/>
          <w:szCs w:val="24"/>
        </w:rPr>
        <w:t>Township</w:t>
      </w:r>
      <w:r w:rsidRPr="001A56AD">
        <w:rPr>
          <w:rFonts w:ascii="Times New Roman" w:hAnsi="Times New Roman"/>
          <w:sz w:val="24"/>
          <w:szCs w:val="24"/>
        </w:rPr>
        <w:t xml:space="preserve"> complying with the standards of Appendix I: Geotechnica</w:t>
      </w:r>
      <w:r>
        <w:rPr>
          <w:rFonts w:ascii="Times New Roman" w:hAnsi="Times New Roman"/>
          <w:sz w:val="24"/>
          <w:szCs w:val="24"/>
        </w:rPr>
        <w:t>l Investigations, ANSI/EIA/TIA-222</w:t>
      </w:r>
      <w:r w:rsidRPr="001A56AD">
        <w:rPr>
          <w:rFonts w:ascii="Times New Roman" w:hAnsi="Times New Roman"/>
          <w:sz w:val="24"/>
          <w:szCs w:val="24"/>
        </w:rPr>
        <w:t xml:space="preserve">, as amended, to document and verify the design specifications of the foundation of the </w:t>
      </w:r>
      <w:r>
        <w:rPr>
          <w:rFonts w:ascii="Times New Roman" w:hAnsi="Times New Roman"/>
          <w:sz w:val="24"/>
          <w:szCs w:val="24"/>
        </w:rPr>
        <w:t>Tower-Based</w:t>
      </w:r>
      <w:r w:rsidRPr="001A56AD">
        <w:rPr>
          <w:rFonts w:ascii="Times New Roman" w:hAnsi="Times New Roman"/>
          <w:sz w:val="24"/>
          <w:szCs w:val="24"/>
        </w:rPr>
        <w:t xml:space="preserve"> WCF, and anchors for guy wires, if used. </w:t>
      </w:r>
    </w:p>
    <w:p w14:paraId="19F63472" w14:textId="77777777" w:rsidR="006162D4" w:rsidRPr="001A56AD" w:rsidRDefault="006162D4" w:rsidP="006162D4">
      <w:pPr>
        <w:pStyle w:val="ListParagraph"/>
        <w:spacing w:after="0" w:line="240" w:lineRule="auto"/>
        <w:ind w:left="1440"/>
        <w:jc w:val="both"/>
        <w:rPr>
          <w:rFonts w:ascii="Times New Roman" w:hAnsi="Times New Roman"/>
          <w:sz w:val="24"/>
          <w:szCs w:val="24"/>
        </w:rPr>
      </w:pPr>
    </w:p>
    <w:p w14:paraId="1546AF84" w14:textId="77777777" w:rsidR="006162D4" w:rsidRPr="001A56AD" w:rsidRDefault="006162D4" w:rsidP="006162D4">
      <w:pPr>
        <w:pStyle w:val="ListParagraph"/>
        <w:numPr>
          <w:ilvl w:val="0"/>
          <w:numId w:val="5"/>
        </w:numPr>
        <w:spacing w:after="0" w:line="240" w:lineRule="auto"/>
        <w:ind w:left="1440"/>
        <w:jc w:val="both"/>
        <w:rPr>
          <w:rFonts w:ascii="Times New Roman" w:hAnsi="Times New Roman"/>
          <w:sz w:val="24"/>
          <w:szCs w:val="24"/>
        </w:rPr>
      </w:pPr>
      <w:r>
        <w:rPr>
          <w:rFonts w:ascii="Times New Roman" w:hAnsi="Times New Roman"/>
          <w:sz w:val="24"/>
          <w:szCs w:val="24"/>
        </w:rPr>
        <w:t>Fence/Screen.</w:t>
      </w:r>
    </w:p>
    <w:p w14:paraId="53C813F9" w14:textId="77777777" w:rsidR="006162D4" w:rsidRPr="001A56AD" w:rsidRDefault="006162D4" w:rsidP="006162D4">
      <w:pPr>
        <w:pStyle w:val="ListParagraph"/>
        <w:spacing w:after="0" w:line="240" w:lineRule="auto"/>
        <w:jc w:val="both"/>
        <w:rPr>
          <w:rFonts w:ascii="Times New Roman" w:hAnsi="Times New Roman"/>
          <w:sz w:val="24"/>
          <w:szCs w:val="24"/>
        </w:rPr>
      </w:pPr>
    </w:p>
    <w:p w14:paraId="3DB31A10" w14:textId="74398211" w:rsidR="006162D4" w:rsidRPr="00DF7502" w:rsidRDefault="006162D4" w:rsidP="006162D4">
      <w:pPr>
        <w:pStyle w:val="ListParagraph"/>
        <w:numPr>
          <w:ilvl w:val="1"/>
          <w:numId w:val="5"/>
        </w:numPr>
        <w:spacing w:after="0" w:line="240" w:lineRule="auto"/>
        <w:ind w:left="2160"/>
        <w:jc w:val="both"/>
        <w:rPr>
          <w:rFonts w:ascii="Times New Roman" w:hAnsi="Times New Roman"/>
          <w:sz w:val="24"/>
          <w:szCs w:val="24"/>
        </w:rPr>
      </w:pPr>
      <w:r w:rsidRPr="00DF7502">
        <w:rPr>
          <w:rFonts w:ascii="Times New Roman" w:hAnsi="Times New Roman"/>
          <w:sz w:val="24"/>
          <w:szCs w:val="24"/>
        </w:rPr>
        <w:t>A security fence h</w:t>
      </w:r>
      <w:r>
        <w:rPr>
          <w:rFonts w:ascii="Times New Roman" w:hAnsi="Times New Roman"/>
          <w:sz w:val="24"/>
          <w:szCs w:val="24"/>
        </w:rPr>
        <w:t xml:space="preserve">aving a minimum height of six (6) </w:t>
      </w:r>
      <w:r w:rsidRPr="00DF7502">
        <w:rPr>
          <w:rFonts w:ascii="Times New Roman" w:hAnsi="Times New Roman"/>
          <w:sz w:val="24"/>
          <w:szCs w:val="24"/>
        </w:rPr>
        <w:t>feet</w:t>
      </w:r>
      <w:r>
        <w:rPr>
          <w:rFonts w:ascii="Times New Roman" w:hAnsi="Times New Roman"/>
          <w:sz w:val="24"/>
          <w:szCs w:val="24"/>
        </w:rPr>
        <w:t xml:space="preserve"> and a maximum height of eight (8) feet</w:t>
      </w:r>
      <w:r w:rsidRPr="00DF7502">
        <w:rPr>
          <w:rFonts w:ascii="Times New Roman" w:hAnsi="Times New Roman"/>
          <w:sz w:val="24"/>
          <w:szCs w:val="24"/>
        </w:rPr>
        <w:t xml:space="preserve"> shall </w:t>
      </w:r>
      <w:r w:rsidR="003B1986" w:rsidRPr="00DF7502">
        <w:rPr>
          <w:rFonts w:ascii="Times New Roman" w:hAnsi="Times New Roman"/>
          <w:sz w:val="24"/>
          <w:szCs w:val="24"/>
        </w:rPr>
        <w:t>surround</w:t>
      </w:r>
      <w:r w:rsidRPr="00DF7502">
        <w:rPr>
          <w:rFonts w:ascii="Times New Roman" w:hAnsi="Times New Roman"/>
          <w:sz w:val="24"/>
          <w:szCs w:val="24"/>
        </w:rPr>
        <w:t xml:space="preserve"> any </w:t>
      </w:r>
      <w:r>
        <w:rPr>
          <w:rFonts w:ascii="Times New Roman" w:hAnsi="Times New Roman"/>
          <w:sz w:val="24"/>
          <w:szCs w:val="24"/>
        </w:rPr>
        <w:t>Tower-Based</w:t>
      </w:r>
      <w:r w:rsidRPr="00DF7502">
        <w:rPr>
          <w:rFonts w:ascii="Times New Roman" w:hAnsi="Times New Roman"/>
          <w:sz w:val="24"/>
          <w:szCs w:val="24"/>
        </w:rPr>
        <w:t xml:space="preserve"> WCF greater than </w:t>
      </w:r>
      <w:r>
        <w:rPr>
          <w:rFonts w:ascii="Times New Roman" w:hAnsi="Times New Roman"/>
          <w:sz w:val="24"/>
          <w:szCs w:val="24"/>
        </w:rPr>
        <w:t>forty (40</w:t>
      </w:r>
      <w:r w:rsidRPr="00DF7502">
        <w:rPr>
          <w:rFonts w:ascii="Times New Roman" w:hAnsi="Times New Roman"/>
          <w:sz w:val="24"/>
          <w:szCs w:val="24"/>
        </w:rPr>
        <w:t xml:space="preserve">) feet in height, as well as guy wires, or any building housing WCF equipment.  </w:t>
      </w:r>
    </w:p>
    <w:p w14:paraId="1AFBB327" w14:textId="77777777" w:rsidR="006162D4" w:rsidRPr="00DF7502" w:rsidRDefault="006162D4" w:rsidP="006162D4">
      <w:pPr>
        <w:pStyle w:val="ListParagraph"/>
        <w:spacing w:after="0" w:line="240" w:lineRule="auto"/>
        <w:ind w:left="2160"/>
        <w:jc w:val="both"/>
        <w:rPr>
          <w:rFonts w:ascii="Times New Roman" w:hAnsi="Times New Roman"/>
          <w:sz w:val="24"/>
          <w:szCs w:val="24"/>
        </w:rPr>
      </w:pPr>
    </w:p>
    <w:p w14:paraId="4514A2C1" w14:textId="0BB0F6B0" w:rsidR="006162D4" w:rsidRPr="00DF7502" w:rsidRDefault="006162D4" w:rsidP="006162D4">
      <w:pPr>
        <w:pStyle w:val="ListParagraph"/>
        <w:numPr>
          <w:ilvl w:val="1"/>
          <w:numId w:val="5"/>
        </w:numPr>
        <w:spacing w:after="0" w:line="240" w:lineRule="auto"/>
        <w:ind w:left="2160"/>
        <w:jc w:val="both"/>
        <w:rPr>
          <w:rFonts w:ascii="Times New Roman" w:hAnsi="Times New Roman"/>
          <w:sz w:val="24"/>
          <w:szCs w:val="24"/>
        </w:rPr>
      </w:pPr>
      <w:r w:rsidRPr="00DF7502">
        <w:rPr>
          <w:rFonts w:ascii="Times New Roman" w:hAnsi="Times New Roman"/>
          <w:sz w:val="24"/>
          <w:szCs w:val="24"/>
        </w:rPr>
        <w:t xml:space="preserve">Landscaping shall be required to screen as much of a newly constructed </w:t>
      </w:r>
      <w:r>
        <w:rPr>
          <w:rFonts w:ascii="Times New Roman" w:hAnsi="Times New Roman"/>
          <w:sz w:val="24"/>
          <w:szCs w:val="24"/>
        </w:rPr>
        <w:t>Tower-Based</w:t>
      </w:r>
      <w:r w:rsidRPr="00DF7502">
        <w:rPr>
          <w:rFonts w:ascii="Times New Roman" w:hAnsi="Times New Roman"/>
          <w:sz w:val="24"/>
          <w:szCs w:val="24"/>
        </w:rPr>
        <w:t xml:space="preserve"> WCF as possible. </w:t>
      </w:r>
      <w:r w:rsidR="006722F2">
        <w:rPr>
          <w:rFonts w:ascii="Times New Roman" w:hAnsi="Times New Roman"/>
          <w:sz w:val="24"/>
          <w:szCs w:val="24"/>
        </w:rPr>
        <w:t>Such landscaping shall be subject to the approval of the Township Board of Supervisors.</w:t>
      </w:r>
    </w:p>
    <w:p w14:paraId="43B499CF" w14:textId="77777777" w:rsidR="006162D4" w:rsidRPr="001A56AD" w:rsidRDefault="006162D4" w:rsidP="006162D4">
      <w:pPr>
        <w:pStyle w:val="ListParagraph"/>
        <w:spacing w:after="0" w:line="240" w:lineRule="auto"/>
        <w:ind w:left="1440"/>
        <w:jc w:val="both"/>
        <w:rPr>
          <w:rFonts w:ascii="Times New Roman" w:hAnsi="Times New Roman"/>
          <w:sz w:val="24"/>
          <w:szCs w:val="24"/>
        </w:rPr>
      </w:pPr>
    </w:p>
    <w:p w14:paraId="027D6FEC" w14:textId="6E73AA13" w:rsidR="006162D4" w:rsidRPr="001A56AD" w:rsidRDefault="00FE7CA8" w:rsidP="006162D4">
      <w:pPr>
        <w:pStyle w:val="ListParagraph"/>
        <w:numPr>
          <w:ilvl w:val="0"/>
          <w:numId w:val="5"/>
        </w:numPr>
        <w:spacing w:after="0" w:line="240" w:lineRule="auto"/>
        <w:ind w:left="1440"/>
        <w:jc w:val="both"/>
        <w:rPr>
          <w:rFonts w:ascii="Times New Roman" w:hAnsi="Times New Roman"/>
          <w:sz w:val="24"/>
          <w:szCs w:val="24"/>
        </w:rPr>
      </w:pPr>
      <w:r>
        <w:rPr>
          <w:rFonts w:ascii="Times New Roman" w:hAnsi="Times New Roman"/>
          <w:sz w:val="24"/>
          <w:szCs w:val="24"/>
        </w:rPr>
        <w:t>Accessory Equipment</w:t>
      </w:r>
      <w:r w:rsidR="006162D4">
        <w:rPr>
          <w:rFonts w:ascii="Times New Roman" w:hAnsi="Times New Roman"/>
          <w:sz w:val="24"/>
          <w:szCs w:val="24"/>
        </w:rPr>
        <w:t>.</w:t>
      </w:r>
    </w:p>
    <w:p w14:paraId="213B5C6B" w14:textId="77777777" w:rsidR="006162D4" w:rsidRPr="001A56AD" w:rsidRDefault="006162D4" w:rsidP="006162D4">
      <w:pPr>
        <w:pStyle w:val="ListParagraph"/>
        <w:spacing w:after="0" w:line="240" w:lineRule="auto"/>
        <w:jc w:val="both"/>
        <w:rPr>
          <w:rFonts w:ascii="Times New Roman" w:hAnsi="Times New Roman"/>
          <w:sz w:val="24"/>
          <w:szCs w:val="24"/>
        </w:rPr>
      </w:pPr>
    </w:p>
    <w:p w14:paraId="7D554ABD" w14:textId="3DE52659" w:rsidR="006162D4" w:rsidRPr="001A56AD" w:rsidRDefault="006162D4" w:rsidP="006162D4">
      <w:pPr>
        <w:pStyle w:val="ListParagraph"/>
        <w:numPr>
          <w:ilvl w:val="1"/>
          <w:numId w:val="5"/>
        </w:numPr>
        <w:spacing w:after="0" w:line="240" w:lineRule="auto"/>
        <w:ind w:left="2160"/>
        <w:jc w:val="both"/>
        <w:rPr>
          <w:rFonts w:ascii="Times New Roman" w:hAnsi="Times New Roman"/>
          <w:sz w:val="24"/>
          <w:szCs w:val="24"/>
        </w:rPr>
      </w:pPr>
      <w:r w:rsidRPr="001A56AD">
        <w:rPr>
          <w:rFonts w:ascii="Times New Roman" w:hAnsi="Times New Roman"/>
          <w:sz w:val="24"/>
          <w:szCs w:val="24"/>
        </w:rPr>
        <w:t xml:space="preserve">Ground-mounted </w:t>
      </w:r>
      <w:r w:rsidR="00FE7CA8">
        <w:rPr>
          <w:rFonts w:ascii="Times New Roman" w:hAnsi="Times New Roman"/>
          <w:sz w:val="24"/>
          <w:szCs w:val="24"/>
        </w:rPr>
        <w:t>Accessory Equipment</w:t>
      </w:r>
      <w:r>
        <w:rPr>
          <w:rFonts w:ascii="Times New Roman" w:hAnsi="Times New Roman"/>
          <w:sz w:val="24"/>
          <w:szCs w:val="24"/>
        </w:rPr>
        <w:t xml:space="preserve"> associated, or connected, with</w:t>
      </w:r>
      <w:r w:rsidRPr="001A56AD">
        <w:rPr>
          <w:rFonts w:ascii="Times New Roman" w:hAnsi="Times New Roman"/>
          <w:sz w:val="24"/>
          <w:szCs w:val="24"/>
        </w:rPr>
        <w:t xml:space="preserve"> a </w:t>
      </w:r>
      <w:r>
        <w:rPr>
          <w:rFonts w:ascii="Times New Roman" w:hAnsi="Times New Roman"/>
          <w:sz w:val="24"/>
          <w:szCs w:val="24"/>
        </w:rPr>
        <w:t>Tower-Based</w:t>
      </w:r>
      <w:r w:rsidRPr="001A56AD">
        <w:rPr>
          <w:rFonts w:ascii="Times New Roman" w:hAnsi="Times New Roman"/>
          <w:sz w:val="24"/>
          <w:szCs w:val="24"/>
        </w:rPr>
        <w:t xml:space="preserve"> WCF shall be </w:t>
      </w:r>
      <w:r>
        <w:rPr>
          <w:rFonts w:ascii="Times New Roman" w:hAnsi="Times New Roman"/>
          <w:sz w:val="24"/>
          <w:szCs w:val="24"/>
        </w:rPr>
        <w:t xml:space="preserve">placed </w:t>
      </w:r>
      <w:r w:rsidRPr="001A56AD">
        <w:rPr>
          <w:rFonts w:ascii="Times New Roman" w:hAnsi="Times New Roman"/>
          <w:sz w:val="24"/>
          <w:szCs w:val="24"/>
        </w:rPr>
        <w:t>underground or s</w:t>
      </w:r>
      <w:r>
        <w:rPr>
          <w:rFonts w:ascii="Times New Roman" w:hAnsi="Times New Roman"/>
          <w:sz w:val="24"/>
          <w:szCs w:val="24"/>
        </w:rPr>
        <w:t>creened from public view using Stealth T</w:t>
      </w:r>
      <w:r w:rsidRPr="001A56AD">
        <w:rPr>
          <w:rFonts w:ascii="Times New Roman" w:hAnsi="Times New Roman"/>
          <w:sz w:val="24"/>
          <w:szCs w:val="24"/>
        </w:rPr>
        <w:t xml:space="preserve">echnologies, as described above.  </w:t>
      </w:r>
    </w:p>
    <w:p w14:paraId="4C212BA5" w14:textId="77777777" w:rsidR="006162D4" w:rsidRPr="001A56AD" w:rsidRDefault="006162D4" w:rsidP="006162D4">
      <w:pPr>
        <w:pStyle w:val="ListParagraph"/>
        <w:spacing w:after="0" w:line="240" w:lineRule="auto"/>
        <w:ind w:left="2160"/>
        <w:jc w:val="both"/>
        <w:rPr>
          <w:rFonts w:ascii="Times New Roman" w:hAnsi="Times New Roman"/>
          <w:sz w:val="24"/>
          <w:szCs w:val="24"/>
        </w:rPr>
      </w:pPr>
    </w:p>
    <w:p w14:paraId="2F9443DE" w14:textId="76C3CEBF" w:rsidR="006162D4" w:rsidRPr="001A56AD" w:rsidRDefault="006162D4" w:rsidP="006162D4">
      <w:pPr>
        <w:pStyle w:val="ListParagraph"/>
        <w:numPr>
          <w:ilvl w:val="1"/>
          <w:numId w:val="5"/>
        </w:numPr>
        <w:spacing w:after="0" w:line="240" w:lineRule="auto"/>
        <w:ind w:left="2160"/>
        <w:jc w:val="both"/>
        <w:rPr>
          <w:rFonts w:ascii="Times New Roman" w:hAnsi="Times New Roman"/>
          <w:sz w:val="24"/>
          <w:szCs w:val="24"/>
        </w:rPr>
      </w:pPr>
      <w:r w:rsidRPr="001A56AD">
        <w:rPr>
          <w:rFonts w:ascii="Times New Roman" w:hAnsi="Times New Roman"/>
          <w:sz w:val="24"/>
          <w:szCs w:val="24"/>
        </w:rPr>
        <w:t xml:space="preserve">All </w:t>
      </w:r>
      <w:r w:rsidR="00FE7CA8">
        <w:rPr>
          <w:rFonts w:ascii="Times New Roman" w:hAnsi="Times New Roman"/>
          <w:sz w:val="24"/>
          <w:szCs w:val="24"/>
        </w:rPr>
        <w:t>Accessory Equipment</w:t>
      </w:r>
      <w:r>
        <w:rPr>
          <w:rFonts w:ascii="Times New Roman" w:hAnsi="Times New Roman"/>
          <w:sz w:val="24"/>
          <w:szCs w:val="24"/>
        </w:rPr>
        <w:t xml:space="preserve">, </w:t>
      </w:r>
      <w:r w:rsidRPr="001A56AD">
        <w:rPr>
          <w:rFonts w:ascii="Times New Roman" w:hAnsi="Times New Roman"/>
          <w:sz w:val="24"/>
          <w:szCs w:val="24"/>
        </w:rPr>
        <w:t xml:space="preserve">utility buildings and accessory structures shall be architecturally designed to blend into the environment in which they are situated and shall meet the minimum setback requirements of the underlying zoning district.  </w:t>
      </w:r>
    </w:p>
    <w:p w14:paraId="65FC56D7" w14:textId="77777777" w:rsidR="006162D4" w:rsidRPr="001A56AD" w:rsidRDefault="006162D4" w:rsidP="006162D4">
      <w:pPr>
        <w:pStyle w:val="ListParagraph"/>
        <w:spacing w:after="0" w:line="240" w:lineRule="auto"/>
        <w:ind w:left="1440"/>
        <w:jc w:val="both"/>
        <w:rPr>
          <w:rFonts w:ascii="Times New Roman" w:hAnsi="Times New Roman"/>
          <w:sz w:val="24"/>
          <w:szCs w:val="24"/>
        </w:rPr>
      </w:pPr>
    </w:p>
    <w:p w14:paraId="1C9C62FB" w14:textId="72F7D9CF" w:rsidR="006162D4" w:rsidRPr="001A56AD" w:rsidRDefault="006162D4" w:rsidP="006162D4">
      <w:pPr>
        <w:pStyle w:val="ListParagraph"/>
        <w:numPr>
          <w:ilvl w:val="0"/>
          <w:numId w:val="5"/>
        </w:numPr>
        <w:spacing w:after="0" w:line="240" w:lineRule="auto"/>
        <w:ind w:left="1440"/>
        <w:jc w:val="both"/>
        <w:rPr>
          <w:rFonts w:ascii="Times New Roman" w:hAnsi="Times New Roman"/>
          <w:sz w:val="24"/>
          <w:szCs w:val="24"/>
        </w:rPr>
      </w:pPr>
      <w:r>
        <w:rPr>
          <w:rFonts w:ascii="Times New Roman" w:hAnsi="Times New Roman"/>
          <w:sz w:val="24"/>
          <w:szCs w:val="24"/>
        </w:rPr>
        <w:t>Access R</w:t>
      </w:r>
      <w:r w:rsidRPr="001A56AD">
        <w:rPr>
          <w:rFonts w:ascii="Times New Roman" w:hAnsi="Times New Roman"/>
          <w:sz w:val="24"/>
          <w:szCs w:val="24"/>
        </w:rPr>
        <w:t>oad.</w:t>
      </w:r>
      <w:r w:rsidRPr="001A56AD">
        <w:rPr>
          <w:rFonts w:ascii="Times New Roman" w:hAnsi="Times New Roman"/>
          <w:b/>
          <w:sz w:val="24"/>
          <w:szCs w:val="24"/>
        </w:rPr>
        <w:t xml:space="preserve"> </w:t>
      </w:r>
      <w:r w:rsidRPr="001A56AD">
        <w:rPr>
          <w:rFonts w:ascii="Times New Roman" w:hAnsi="Times New Roman"/>
          <w:sz w:val="24"/>
          <w:szCs w:val="24"/>
        </w:rPr>
        <w:t xml:space="preserve">An access road, turnaround space and parking shall be provided to ensure adequate emergency and service access to </w:t>
      </w:r>
      <w:r>
        <w:rPr>
          <w:rFonts w:ascii="Times New Roman" w:hAnsi="Times New Roman"/>
          <w:sz w:val="24"/>
          <w:szCs w:val="24"/>
        </w:rPr>
        <w:t>Tower-Based</w:t>
      </w:r>
      <w:r w:rsidRPr="001A56AD">
        <w:rPr>
          <w:rFonts w:ascii="Times New Roman" w:hAnsi="Times New Roman"/>
          <w:sz w:val="24"/>
          <w:szCs w:val="24"/>
        </w:rPr>
        <w:t xml:space="preserve"> WCF.</w:t>
      </w:r>
      <w:r w:rsidR="00582ED6">
        <w:rPr>
          <w:rFonts w:ascii="Times New Roman" w:hAnsi="Times New Roman"/>
          <w:sz w:val="24"/>
          <w:szCs w:val="24"/>
        </w:rPr>
        <w:t xml:space="preserve">  The access road shall be a minimum of twelve (12) feet in width.</w:t>
      </w:r>
      <w:r w:rsidRPr="001A56AD">
        <w:rPr>
          <w:rFonts w:ascii="Times New Roman" w:hAnsi="Times New Roman"/>
          <w:sz w:val="24"/>
          <w:szCs w:val="24"/>
        </w:rPr>
        <w:t xml:space="preserve">  Maximum use of existing roads, whether public or private, shall be made to the extent practicable.  Road grades shall closely follow natural contours to assure minimal visual disturbance and minimize soil erosion. Where applicable, the WCF owner shall present documentation to the </w:t>
      </w:r>
      <w:r w:rsidR="00A77D9D">
        <w:rPr>
          <w:rFonts w:ascii="Times New Roman" w:hAnsi="Times New Roman"/>
          <w:sz w:val="24"/>
          <w:szCs w:val="24"/>
        </w:rPr>
        <w:t>Township</w:t>
      </w:r>
      <w:r w:rsidRPr="001A56AD">
        <w:rPr>
          <w:rFonts w:ascii="Times New Roman" w:hAnsi="Times New Roman"/>
          <w:sz w:val="24"/>
          <w:szCs w:val="24"/>
        </w:rPr>
        <w:t xml:space="preserve"> that the property owner has granted an easement for the proposed facility. </w:t>
      </w:r>
    </w:p>
    <w:p w14:paraId="368DE7BD" w14:textId="77777777" w:rsidR="006162D4" w:rsidRPr="001A56AD" w:rsidRDefault="006162D4" w:rsidP="006162D4">
      <w:pPr>
        <w:pStyle w:val="ListParagraph"/>
        <w:ind w:left="1440" w:hanging="360"/>
        <w:rPr>
          <w:rFonts w:ascii="Times New Roman" w:hAnsi="Times New Roman"/>
          <w:sz w:val="24"/>
          <w:szCs w:val="24"/>
        </w:rPr>
      </w:pPr>
    </w:p>
    <w:p w14:paraId="05DD6ED5" w14:textId="441E55AB" w:rsidR="006162D4" w:rsidRPr="00221629" w:rsidRDefault="006162D4" w:rsidP="006162D4">
      <w:pPr>
        <w:pStyle w:val="ListParagraph"/>
        <w:numPr>
          <w:ilvl w:val="0"/>
          <w:numId w:val="5"/>
        </w:numPr>
        <w:spacing w:after="0" w:line="240" w:lineRule="auto"/>
        <w:ind w:left="1440"/>
        <w:jc w:val="both"/>
        <w:rPr>
          <w:rFonts w:ascii="Times New Roman" w:hAnsi="Times New Roman"/>
          <w:sz w:val="24"/>
          <w:szCs w:val="24"/>
        </w:rPr>
      </w:pPr>
      <w:r w:rsidRPr="00F963C8">
        <w:rPr>
          <w:rFonts w:ascii="Times New Roman" w:hAnsi="Times New Roman"/>
          <w:sz w:val="24"/>
          <w:szCs w:val="24"/>
        </w:rPr>
        <w:t xml:space="preserve">Parking.  For each </w:t>
      </w:r>
      <w:r>
        <w:rPr>
          <w:rFonts w:ascii="Times New Roman" w:hAnsi="Times New Roman"/>
          <w:sz w:val="24"/>
          <w:szCs w:val="24"/>
        </w:rPr>
        <w:t>Tower-Based</w:t>
      </w:r>
      <w:r w:rsidRPr="00F963C8">
        <w:rPr>
          <w:rFonts w:ascii="Times New Roman" w:hAnsi="Times New Roman"/>
          <w:sz w:val="24"/>
          <w:szCs w:val="24"/>
        </w:rPr>
        <w:t xml:space="preserve"> WCF greater than forty (40) feet in height, there shall be two off-street parking spaces</w:t>
      </w:r>
      <w:r>
        <w:rPr>
          <w:rFonts w:ascii="Times New Roman" w:hAnsi="Times New Roman"/>
          <w:sz w:val="24"/>
          <w:szCs w:val="24"/>
        </w:rPr>
        <w:t xml:space="preserve">. </w:t>
      </w:r>
    </w:p>
    <w:p w14:paraId="42BFD205" w14:textId="77777777" w:rsidR="006162D4" w:rsidRDefault="006162D4" w:rsidP="00A541F3">
      <w:pPr>
        <w:tabs>
          <w:tab w:val="left" w:pos="0"/>
        </w:tabs>
        <w:spacing w:after="0" w:line="240" w:lineRule="auto"/>
        <w:jc w:val="both"/>
        <w:rPr>
          <w:rFonts w:ascii="Times New Roman" w:hAnsi="Times New Roman"/>
          <w:sz w:val="24"/>
          <w:szCs w:val="24"/>
        </w:rPr>
      </w:pPr>
    </w:p>
    <w:p w14:paraId="53E8F1E4" w14:textId="68BBCB4F" w:rsidR="006162D4" w:rsidRPr="001C7172" w:rsidRDefault="001C7172" w:rsidP="001C7172">
      <w:pPr>
        <w:pStyle w:val="ListParagraph"/>
        <w:numPr>
          <w:ilvl w:val="0"/>
          <w:numId w:val="46"/>
        </w:numPr>
        <w:spacing w:after="0" w:line="240" w:lineRule="auto"/>
        <w:ind w:left="720"/>
        <w:jc w:val="both"/>
        <w:rPr>
          <w:rFonts w:ascii="Times New Roman" w:hAnsi="Times New Roman"/>
          <w:sz w:val="24"/>
          <w:szCs w:val="24"/>
        </w:rPr>
      </w:pPr>
      <w:r w:rsidRPr="001C7172">
        <w:rPr>
          <w:rFonts w:ascii="Times New Roman" w:hAnsi="Times New Roman"/>
          <w:sz w:val="24"/>
          <w:szCs w:val="24"/>
        </w:rPr>
        <w:t>The</w:t>
      </w:r>
      <w:r w:rsidR="006162D4" w:rsidRPr="001C7172">
        <w:rPr>
          <w:rFonts w:ascii="Times New Roman" w:hAnsi="Times New Roman"/>
          <w:sz w:val="24"/>
          <w:szCs w:val="24"/>
        </w:rPr>
        <w:t xml:space="preserve"> following regulations shall apply to Tower-Based </w:t>
      </w:r>
      <w:r w:rsidR="00C23E75">
        <w:rPr>
          <w:rFonts w:ascii="Times New Roman" w:hAnsi="Times New Roman"/>
          <w:sz w:val="24"/>
          <w:szCs w:val="24"/>
        </w:rPr>
        <w:t>Wireless Communications Facilities</w:t>
      </w:r>
      <w:r w:rsidR="006162D4" w:rsidRPr="001C7172">
        <w:rPr>
          <w:rFonts w:ascii="Times New Roman" w:hAnsi="Times New Roman"/>
          <w:sz w:val="24"/>
          <w:szCs w:val="24"/>
        </w:rPr>
        <w:t xml:space="preserve"> located in the Public Rights-of-Way.</w:t>
      </w:r>
    </w:p>
    <w:p w14:paraId="2A949D22" w14:textId="77777777" w:rsidR="006162D4" w:rsidRPr="001A56AD" w:rsidRDefault="006162D4" w:rsidP="006162D4">
      <w:pPr>
        <w:spacing w:after="0" w:line="240" w:lineRule="auto"/>
        <w:jc w:val="both"/>
        <w:rPr>
          <w:rFonts w:ascii="Times New Roman" w:hAnsi="Times New Roman"/>
          <w:sz w:val="24"/>
          <w:szCs w:val="24"/>
        </w:rPr>
      </w:pPr>
    </w:p>
    <w:p w14:paraId="225CEB02" w14:textId="77777777" w:rsidR="006162D4" w:rsidRPr="001A56AD" w:rsidRDefault="006162D4" w:rsidP="006162D4">
      <w:pPr>
        <w:pStyle w:val="ListParagraph"/>
        <w:numPr>
          <w:ilvl w:val="0"/>
          <w:numId w:val="10"/>
        </w:numPr>
        <w:spacing w:after="0" w:line="240" w:lineRule="auto"/>
        <w:ind w:left="1440"/>
        <w:jc w:val="both"/>
        <w:rPr>
          <w:rFonts w:ascii="Times New Roman" w:hAnsi="Times New Roman"/>
          <w:sz w:val="24"/>
          <w:szCs w:val="24"/>
        </w:rPr>
      </w:pPr>
      <w:r>
        <w:rPr>
          <w:rFonts w:ascii="Times New Roman" w:hAnsi="Times New Roman"/>
          <w:sz w:val="24"/>
          <w:szCs w:val="24"/>
        </w:rPr>
        <w:t>Location and development standards</w:t>
      </w:r>
      <w:r w:rsidRPr="001A56AD">
        <w:rPr>
          <w:rFonts w:ascii="Times New Roman" w:hAnsi="Times New Roman"/>
          <w:sz w:val="24"/>
          <w:szCs w:val="24"/>
        </w:rPr>
        <w:t xml:space="preserve">. </w:t>
      </w:r>
    </w:p>
    <w:p w14:paraId="61B07468" w14:textId="77777777" w:rsidR="006162D4" w:rsidRPr="001A56AD" w:rsidRDefault="006162D4" w:rsidP="006162D4">
      <w:pPr>
        <w:pStyle w:val="ListParagraph"/>
        <w:spacing w:after="0" w:line="240" w:lineRule="auto"/>
        <w:jc w:val="both"/>
        <w:rPr>
          <w:rFonts w:ascii="Times New Roman" w:hAnsi="Times New Roman"/>
          <w:sz w:val="24"/>
          <w:szCs w:val="24"/>
        </w:rPr>
      </w:pPr>
    </w:p>
    <w:p w14:paraId="496E9AF7" w14:textId="096C57BF" w:rsidR="006162D4" w:rsidRDefault="006162D4" w:rsidP="006162D4">
      <w:pPr>
        <w:pStyle w:val="ListParagraph"/>
        <w:numPr>
          <w:ilvl w:val="2"/>
          <w:numId w:val="33"/>
        </w:numPr>
        <w:spacing w:after="0" w:line="240" w:lineRule="auto"/>
        <w:jc w:val="both"/>
        <w:rPr>
          <w:rFonts w:ascii="Times New Roman" w:hAnsi="Times New Roman"/>
          <w:sz w:val="24"/>
          <w:szCs w:val="24"/>
        </w:rPr>
      </w:pPr>
      <w:r>
        <w:rPr>
          <w:rFonts w:ascii="Times New Roman" w:hAnsi="Times New Roman"/>
          <w:sz w:val="24"/>
          <w:szCs w:val="24"/>
        </w:rPr>
        <w:lastRenderedPageBreak/>
        <w:t>Tower-Based</w:t>
      </w:r>
      <w:r w:rsidRPr="00517227">
        <w:rPr>
          <w:rFonts w:ascii="Times New Roman" w:hAnsi="Times New Roman"/>
          <w:sz w:val="24"/>
          <w:szCs w:val="24"/>
        </w:rPr>
        <w:t xml:space="preserve"> WCF</w:t>
      </w:r>
      <w:r>
        <w:rPr>
          <w:rFonts w:ascii="Times New Roman" w:hAnsi="Times New Roman"/>
          <w:sz w:val="24"/>
          <w:szCs w:val="24"/>
        </w:rPr>
        <w:t xml:space="preserve"> forty (40) feet or shorter in height are prohibited in areas in which utilities are located underground</w:t>
      </w:r>
      <w:r w:rsidR="002C5340">
        <w:rPr>
          <w:rFonts w:ascii="Times New Roman" w:hAnsi="Times New Roman"/>
          <w:sz w:val="24"/>
          <w:szCs w:val="24"/>
        </w:rPr>
        <w:t>.</w:t>
      </w:r>
    </w:p>
    <w:p w14:paraId="333BBFC3" w14:textId="77777777" w:rsidR="006162D4" w:rsidRPr="009C204A" w:rsidRDefault="006162D4" w:rsidP="006162D4">
      <w:pPr>
        <w:spacing w:after="0" w:line="240" w:lineRule="auto"/>
        <w:jc w:val="both"/>
        <w:rPr>
          <w:rFonts w:ascii="Times New Roman" w:hAnsi="Times New Roman"/>
          <w:sz w:val="24"/>
          <w:szCs w:val="24"/>
        </w:rPr>
      </w:pPr>
    </w:p>
    <w:p w14:paraId="16386100" w14:textId="77777777" w:rsidR="006162D4" w:rsidRPr="00517227" w:rsidRDefault="006162D4" w:rsidP="006162D4">
      <w:pPr>
        <w:pStyle w:val="ListParagraph"/>
        <w:numPr>
          <w:ilvl w:val="2"/>
          <w:numId w:val="33"/>
        </w:numPr>
        <w:spacing w:after="0" w:line="240" w:lineRule="auto"/>
        <w:jc w:val="both"/>
        <w:rPr>
          <w:rFonts w:ascii="Times New Roman" w:hAnsi="Times New Roman"/>
          <w:sz w:val="24"/>
          <w:szCs w:val="24"/>
        </w:rPr>
      </w:pPr>
      <w:r>
        <w:rPr>
          <w:rFonts w:ascii="Times New Roman" w:hAnsi="Times New Roman"/>
          <w:sz w:val="24"/>
          <w:szCs w:val="24"/>
        </w:rPr>
        <w:t>Tower-Based WCF</w:t>
      </w:r>
      <w:r w:rsidRPr="00517227">
        <w:rPr>
          <w:rFonts w:ascii="Times New Roman" w:hAnsi="Times New Roman"/>
          <w:sz w:val="24"/>
          <w:szCs w:val="24"/>
        </w:rPr>
        <w:t xml:space="preserve"> forty (40) feet or shorter in </w:t>
      </w:r>
      <w:r>
        <w:rPr>
          <w:rFonts w:ascii="Times New Roman" w:hAnsi="Times New Roman"/>
          <w:sz w:val="24"/>
          <w:szCs w:val="24"/>
        </w:rPr>
        <w:t>height shall</w:t>
      </w:r>
      <w:r w:rsidRPr="00517227">
        <w:rPr>
          <w:rFonts w:ascii="Times New Roman" w:hAnsi="Times New Roman"/>
          <w:sz w:val="24"/>
          <w:szCs w:val="24"/>
        </w:rPr>
        <w:t xml:space="preserve"> not be </w:t>
      </w:r>
      <w:r>
        <w:rPr>
          <w:rFonts w:ascii="Times New Roman" w:hAnsi="Times New Roman"/>
          <w:sz w:val="24"/>
          <w:szCs w:val="24"/>
        </w:rPr>
        <w:t>located in the front façade area</w:t>
      </w:r>
      <w:r w:rsidRPr="00517227">
        <w:rPr>
          <w:rFonts w:ascii="Times New Roman" w:hAnsi="Times New Roman"/>
          <w:sz w:val="24"/>
          <w:szCs w:val="24"/>
        </w:rPr>
        <w:t xml:space="preserve"> of any structure.</w:t>
      </w:r>
    </w:p>
    <w:p w14:paraId="0BEE0995" w14:textId="77777777" w:rsidR="006162D4" w:rsidRPr="001A56AD" w:rsidRDefault="006162D4" w:rsidP="006162D4">
      <w:pPr>
        <w:spacing w:after="0" w:line="240" w:lineRule="auto"/>
        <w:jc w:val="both"/>
        <w:rPr>
          <w:rFonts w:ascii="Times New Roman" w:hAnsi="Times New Roman"/>
          <w:sz w:val="24"/>
          <w:szCs w:val="24"/>
        </w:rPr>
      </w:pPr>
    </w:p>
    <w:p w14:paraId="69D7C51F" w14:textId="70BB61D9" w:rsidR="006162D4" w:rsidRDefault="006162D4" w:rsidP="006162D4">
      <w:pPr>
        <w:pStyle w:val="ListParagraph"/>
        <w:numPr>
          <w:ilvl w:val="2"/>
          <w:numId w:val="33"/>
        </w:numPr>
        <w:spacing w:after="0" w:line="240" w:lineRule="auto"/>
        <w:jc w:val="both"/>
        <w:rPr>
          <w:rFonts w:ascii="Times New Roman" w:hAnsi="Times New Roman"/>
          <w:sz w:val="24"/>
          <w:szCs w:val="24"/>
        </w:rPr>
      </w:pPr>
      <w:r>
        <w:rPr>
          <w:rFonts w:ascii="Times New Roman" w:hAnsi="Times New Roman"/>
          <w:sz w:val="24"/>
          <w:szCs w:val="24"/>
        </w:rPr>
        <w:t>Tower-Based WCF</w:t>
      </w:r>
      <w:r w:rsidRPr="00517227">
        <w:rPr>
          <w:rFonts w:ascii="Times New Roman" w:hAnsi="Times New Roman"/>
          <w:sz w:val="24"/>
          <w:szCs w:val="24"/>
        </w:rPr>
        <w:t xml:space="preserve"> forty (40) feet or shorter in height shall be permitted along </w:t>
      </w:r>
      <w:r>
        <w:rPr>
          <w:rFonts w:ascii="Times New Roman" w:hAnsi="Times New Roman"/>
          <w:sz w:val="24"/>
          <w:szCs w:val="24"/>
        </w:rPr>
        <w:t xml:space="preserve">certain collector roads and arterial roads throughout the </w:t>
      </w:r>
      <w:r w:rsidR="00A77D9D">
        <w:rPr>
          <w:rFonts w:ascii="Times New Roman" w:hAnsi="Times New Roman"/>
          <w:sz w:val="24"/>
          <w:szCs w:val="24"/>
        </w:rPr>
        <w:t>Township</w:t>
      </w:r>
      <w:r>
        <w:rPr>
          <w:rFonts w:ascii="Times New Roman" w:hAnsi="Times New Roman"/>
          <w:sz w:val="24"/>
          <w:szCs w:val="24"/>
        </w:rPr>
        <w:t xml:space="preserve">, </w:t>
      </w:r>
      <w:r w:rsidRPr="00517227">
        <w:rPr>
          <w:rFonts w:ascii="Times New Roman" w:hAnsi="Times New Roman"/>
          <w:sz w:val="24"/>
          <w:szCs w:val="24"/>
        </w:rPr>
        <w:t>regardless of th</w:t>
      </w:r>
      <w:r w:rsidR="00060F63">
        <w:rPr>
          <w:rFonts w:ascii="Times New Roman" w:hAnsi="Times New Roman"/>
          <w:sz w:val="24"/>
          <w:szCs w:val="24"/>
        </w:rPr>
        <w:t>e underlying zoning district</w:t>
      </w:r>
      <w:r w:rsidR="00491C4B">
        <w:rPr>
          <w:rFonts w:ascii="Times New Roman" w:hAnsi="Times New Roman"/>
          <w:sz w:val="24"/>
          <w:szCs w:val="24"/>
        </w:rPr>
        <w:t xml:space="preserve">.  A </w:t>
      </w:r>
      <w:r w:rsidR="000415B7">
        <w:rPr>
          <w:rFonts w:ascii="Times New Roman" w:hAnsi="Times New Roman"/>
          <w:sz w:val="24"/>
          <w:szCs w:val="24"/>
        </w:rPr>
        <w:t>map</w:t>
      </w:r>
      <w:r>
        <w:rPr>
          <w:rFonts w:ascii="Times New Roman" w:hAnsi="Times New Roman"/>
          <w:sz w:val="24"/>
          <w:szCs w:val="24"/>
        </w:rPr>
        <w:t xml:space="preserve"> of such permitted roads is kept on file at the </w:t>
      </w:r>
      <w:r w:rsidR="00A77D9D">
        <w:rPr>
          <w:rFonts w:ascii="Times New Roman" w:hAnsi="Times New Roman"/>
          <w:sz w:val="24"/>
          <w:szCs w:val="24"/>
        </w:rPr>
        <w:t>Township</w:t>
      </w:r>
      <w:r>
        <w:rPr>
          <w:rFonts w:ascii="Times New Roman" w:hAnsi="Times New Roman"/>
          <w:sz w:val="24"/>
          <w:szCs w:val="24"/>
        </w:rPr>
        <w:t xml:space="preserve"> Zoning Office.</w:t>
      </w:r>
    </w:p>
    <w:p w14:paraId="5FA5A6E9" w14:textId="77777777" w:rsidR="00F21B81" w:rsidRPr="00F21B81" w:rsidRDefault="00F21B81" w:rsidP="00F21B81">
      <w:pPr>
        <w:pStyle w:val="ListParagraph"/>
        <w:spacing w:after="0" w:line="240" w:lineRule="auto"/>
        <w:ind w:left="1890"/>
        <w:jc w:val="both"/>
        <w:rPr>
          <w:rFonts w:ascii="Times New Roman" w:hAnsi="Times New Roman"/>
          <w:sz w:val="24"/>
          <w:szCs w:val="24"/>
        </w:rPr>
      </w:pPr>
    </w:p>
    <w:p w14:paraId="15B21786" w14:textId="77777777" w:rsidR="006162D4" w:rsidRPr="001A56AD" w:rsidRDefault="006162D4" w:rsidP="006162D4">
      <w:pPr>
        <w:pStyle w:val="ListParagraph"/>
        <w:numPr>
          <w:ilvl w:val="0"/>
          <w:numId w:val="10"/>
        </w:numPr>
        <w:spacing w:after="0" w:line="240" w:lineRule="auto"/>
        <w:ind w:left="1440"/>
        <w:jc w:val="both"/>
        <w:rPr>
          <w:rFonts w:ascii="Times New Roman" w:hAnsi="Times New Roman"/>
          <w:sz w:val="24"/>
          <w:szCs w:val="24"/>
        </w:rPr>
      </w:pPr>
      <w:r>
        <w:rPr>
          <w:rFonts w:ascii="Times New Roman" w:hAnsi="Times New Roman"/>
          <w:sz w:val="24"/>
          <w:szCs w:val="24"/>
        </w:rPr>
        <w:t>Design r</w:t>
      </w:r>
      <w:r w:rsidRPr="001A56AD">
        <w:rPr>
          <w:rFonts w:ascii="Times New Roman" w:hAnsi="Times New Roman"/>
          <w:sz w:val="24"/>
          <w:szCs w:val="24"/>
        </w:rPr>
        <w:t xml:space="preserve">egulations. </w:t>
      </w:r>
    </w:p>
    <w:p w14:paraId="6C3D1A50" w14:textId="77777777" w:rsidR="006162D4" w:rsidRPr="001A56AD" w:rsidRDefault="006162D4" w:rsidP="006162D4">
      <w:pPr>
        <w:pStyle w:val="ListParagraph"/>
        <w:spacing w:after="0" w:line="240" w:lineRule="auto"/>
        <w:jc w:val="both"/>
        <w:rPr>
          <w:rFonts w:ascii="Times New Roman" w:hAnsi="Times New Roman"/>
          <w:sz w:val="24"/>
          <w:szCs w:val="24"/>
        </w:rPr>
      </w:pPr>
    </w:p>
    <w:p w14:paraId="7F275676" w14:textId="64A29338" w:rsidR="006162D4" w:rsidRPr="001A56AD" w:rsidRDefault="006162D4" w:rsidP="006162D4">
      <w:pPr>
        <w:pStyle w:val="ListParagraph"/>
        <w:numPr>
          <w:ilvl w:val="0"/>
          <w:numId w:val="29"/>
        </w:numPr>
        <w:spacing w:after="0" w:line="240" w:lineRule="auto"/>
        <w:ind w:left="2160"/>
        <w:jc w:val="both"/>
        <w:rPr>
          <w:rFonts w:ascii="Times New Roman" w:hAnsi="Times New Roman"/>
          <w:sz w:val="24"/>
          <w:szCs w:val="24"/>
        </w:rPr>
      </w:pPr>
      <w:r w:rsidRPr="001A56AD">
        <w:rPr>
          <w:rFonts w:ascii="Times New Roman" w:hAnsi="Times New Roman"/>
          <w:sz w:val="24"/>
          <w:szCs w:val="24"/>
        </w:rPr>
        <w:t>The WCF</w:t>
      </w:r>
      <w:r>
        <w:rPr>
          <w:rFonts w:ascii="Times New Roman" w:hAnsi="Times New Roman"/>
          <w:sz w:val="24"/>
          <w:szCs w:val="24"/>
        </w:rPr>
        <w:t xml:space="preserve"> shall employ the most current Stealth Technology</w:t>
      </w:r>
      <w:r w:rsidRPr="001A56AD">
        <w:rPr>
          <w:rFonts w:ascii="Times New Roman" w:hAnsi="Times New Roman"/>
          <w:sz w:val="24"/>
          <w:szCs w:val="24"/>
        </w:rPr>
        <w:t xml:space="preserve"> available</w:t>
      </w:r>
      <w:r w:rsidR="003D3197">
        <w:rPr>
          <w:rFonts w:ascii="Times New Roman" w:hAnsi="Times New Roman"/>
          <w:sz w:val="24"/>
          <w:szCs w:val="24"/>
        </w:rPr>
        <w:t xml:space="preserve">. </w:t>
      </w:r>
      <w:r>
        <w:rPr>
          <w:rFonts w:ascii="Times New Roman" w:hAnsi="Times New Roman"/>
          <w:sz w:val="24"/>
          <w:szCs w:val="24"/>
        </w:rPr>
        <w:t>The application of the Stealth Technology chosen by the WCF Applicant</w:t>
      </w:r>
      <w:r w:rsidRPr="001A56AD">
        <w:rPr>
          <w:rFonts w:ascii="Times New Roman" w:hAnsi="Times New Roman"/>
          <w:sz w:val="24"/>
          <w:szCs w:val="24"/>
        </w:rPr>
        <w:t xml:space="preserve"> shall b</w:t>
      </w:r>
      <w:r w:rsidR="00562468">
        <w:rPr>
          <w:rFonts w:ascii="Times New Roman" w:hAnsi="Times New Roman"/>
          <w:sz w:val="24"/>
          <w:szCs w:val="24"/>
        </w:rPr>
        <w:t>e subject to the approval of the</w:t>
      </w:r>
      <w:r w:rsidRPr="001A56AD">
        <w:rPr>
          <w:rFonts w:ascii="Times New Roman" w:hAnsi="Times New Roman"/>
          <w:sz w:val="24"/>
          <w:szCs w:val="24"/>
        </w:rPr>
        <w:t xml:space="preserve"> </w:t>
      </w:r>
      <w:r w:rsidR="00A77D9D">
        <w:rPr>
          <w:rFonts w:ascii="Times New Roman" w:hAnsi="Times New Roman"/>
          <w:sz w:val="24"/>
          <w:szCs w:val="24"/>
        </w:rPr>
        <w:t>Township</w:t>
      </w:r>
      <w:r>
        <w:rPr>
          <w:rFonts w:ascii="Times New Roman" w:hAnsi="Times New Roman"/>
          <w:sz w:val="24"/>
          <w:szCs w:val="24"/>
        </w:rPr>
        <w:t>.</w:t>
      </w:r>
    </w:p>
    <w:p w14:paraId="232CE02F" w14:textId="77777777" w:rsidR="006162D4" w:rsidRPr="001A56AD" w:rsidRDefault="006162D4" w:rsidP="006162D4">
      <w:pPr>
        <w:pStyle w:val="ListParagraph"/>
        <w:spacing w:after="0" w:line="240" w:lineRule="auto"/>
        <w:ind w:left="2160" w:hanging="360"/>
        <w:jc w:val="both"/>
        <w:rPr>
          <w:rFonts w:ascii="Times New Roman" w:hAnsi="Times New Roman"/>
          <w:sz w:val="24"/>
          <w:szCs w:val="24"/>
        </w:rPr>
      </w:pPr>
    </w:p>
    <w:p w14:paraId="0BA13389" w14:textId="77777777" w:rsidR="006162D4" w:rsidRPr="001A56AD" w:rsidRDefault="006162D4" w:rsidP="006162D4">
      <w:pPr>
        <w:pStyle w:val="ListParagraph"/>
        <w:numPr>
          <w:ilvl w:val="0"/>
          <w:numId w:val="29"/>
        </w:numPr>
        <w:spacing w:after="0" w:line="240" w:lineRule="auto"/>
        <w:ind w:left="2160"/>
        <w:jc w:val="both"/>
        <w:rPr>
          <w:rFonts w:ascii="Times New Roman" w:hAnsi="Times New Roman"/>
          <w:sz w:val="24"/>
          <w:szCs w:val="24"/>
        </w:rPr>
      </w:pPr>
      <w:r>
        <w:rPr>
          <w:rFonts w:ascii="Times New Roman" w:hAnsi="Times New Roman"/>
          <w:sz w:val="24"/>
          <w:szCs w:val="24"/>
        </w:rPr>
        <w:t>Tower-Based WCF</w:t>
      </w:r>
      <w:r w:rsidRPr="001A56AD">
        <w:rPr>
          <w:rFonts w:ascii="Times New Roman" w:hAnsi="Times New Roman"/>
          <w:sz w:val="24"/>
          <w:szCs w:val="24"/>
        </w:rPr>
        <w:t xml:space="preserve"> in the public ROW shal</w:t>
      </w:r>
      <w:r>
        <w:rPr>
          <w:rFonts w:ascii="Times New Roman" w:hAnsi="Times New Roman"/>
          <w:sz w:val="24"/>
          <w:szCs w:val="24"/>
        </w:rPr>
        <w:t>l not exceed forty (40</w:t>
      </w:r>
      <w:r w:rsidRPr="001A56AD">
        <w:rPr>
          <w:rFonts w:ascii="Times New Roman" w:hAnsi="Times New Roman"/>
          <w:sz w:val="24"/>
          <w:szCs w:val="24"/>
        </w:rPr>
        <w:t>) feet in height.</w:t>
      </w:r>
    </w:p>
    <w:p w14:paraId="4242B4AF" w14:textId="77777777" w:rsidR="006162D4" w:rsidRPr="001A56AD" w:rsidRDefault="006162D4" w:rsidP="006162D4">
      <w:pPr>
        <w:pStyle w:val="ListParagraph"/>
        <w:spacing w:after="0" w:line="240" w:lineRule="auto"/>
        <w:ind w:left="2160" w:hanging="360"/>
        <w:jc w:val="both"/>
        <w:rPr>
          <w:rFonts w:ascii="Times New Roman" w:hAnsi="Times New Roman"/>
          <w:sz w:val="24"/>
          <w:szCs w:val="24"/>
        </w:rPr>
      </w:pPr>
    </w:p>
    <w:p w14:paraId="141A73F8" w14:textId="08BD7C95" w:rsidR="006162D4" w:rsidRPr="001A56AD" w:rsidRDefault="006162D4" w:rsidP="006162D4">
      <w:pPr>
        <w:pStyle w:val="ListParagraph"/>
        <w:numPr>
          <w:ilvl w:val="0"/>
          <w:numId w:val="29"/>
        </w:numPr>
        <w:spacing w:after="0" w:line="240" w:lineRule="auto"/>
        <w:ind w:left="2160"/>
        <w:jc w:val="both"/>
        <w:rPr>
          <w:rFonts w:ascii="Times New Roman" w:hAnsi="Times New Roman"/>
          <w:sz w:val="24"/>
          <w:szCs w:val="24"/>
        </w:rPr>
      </w:pPr>
      <w:r w:rsidRPr="001A56AD">
        <w:rPr>
          <w:rFonts w:ascii="Times New Roman" w:hAnsi="Times New Roman"/>
          <w:sz w:val="24"/>
          <w:szCs w:val="24"/>
        </w:rPr>
        <w:t xml:space="preserve">To the extent permissible under state and federal law, any height extensions to an existing </w:t>
      </w:r>
      <w:r>
        <w:rPr>
          <w:rFonts w:ascii="Times New Roman" w:hAnsi="Times New Roman"/>
          <w:sz w:val="24"/>
          <w:szCs w:val="24"/>
        </w:rPr>
        <w:t>Tower-Based</w:t>
      </w:r>
      <w:r w:rsidRPr="001A56AD">
        <w:rPr>
          <w:rFonts w:ascii="Times New Roman" w:hAnsi="Times New Roman"/>
          <w:sz w:val="24"/>
          <w:szCs w:val="24"/>
        </w:rPr>
        <w:t xml:space="preserve"> WCF shall require prior approval of the </w:t>
      </w:r>
      <w:r w:rsidR="009A5B20">
        <w:rPr>
          <w:rFonts w:ascii="Times New Roman" w:hAnsi="Times New Roman"/>
          <w:sz w:val="24"/>
          <w:szCs w:val="24"/>
        </w:rPr>
        <w:t>Township</w:t>
      </w:r>
      <w:r w:rsidR="009A5B20" w:rsidRPr="001A56AD">
        <w:rPr>
          <w:rFonts w:ascii="Times New Roman" w:hAnsi="Times New Roman"/>
          <w:sz w:val="24"/>
          <w:szCs w:val="24"/>
        </w:rPr>
        <w:t xml:space="preserve"> and</w:t>
      </w:r>
      <w:r w:rsidRPr="001A56AD">
        <w:rPr>
          <w:rFonts w:ascii="Times New Roman" w:hAnsi="Times New Roman"/>
          <w:sz w:val="24"/>
          <w:szCs w:val="24"/>
        </w:rPr>
        <w:t xml:space="preserve"> shall not increase the overall height of the </w:t>
      </w:r>
      <w:r>
        <w:rPr>
          <w:rFonts w:ascii="Times New Roman" w:hAnsi="Times New Roman"/>
          <w:sz w:val="24"/>
          <w:szCs w:val="24"/>
        </w:rPr>
        <w:t>Tower-Based WCF to more than forty (40</w:t>
      </w:r>
      <w:r w:rsidRPr="001A56AD">
        <w:rPr>
          <w:rFonts w:ascii="Times New Roman" w:hAnsi="Times New Roman"/>
          <w:sz w:val="24"/>
          <w:szCs w:val="24"/>
        </w:rPr>
        <w:t xml:space="preserve">) feet.  </w:t>
      </w:r>
    </w:p>
    <w:p w14:paraId="55DFB521" w14:textId="77777777" w:rsidR="006162D4" w:rsidRPr="001A56AD" w:rsidRDefault="006162D4" w:rsidP="006162D4">
      <w:pPr>
        <w:spacing w:after="0" w:line="240" w:lineRule="auto"/>
        <w:ind w:left="2160" w:hanging="360"/>
        <w:jc w:val="both"/>
        <w:rPr>
          <w:rFonts w:ascii="Times New Roman" w:hAnsi="Times New Roman"/>
          <w:sz w:val="24"/>
          <w:szCs w:val="24"/>
        </w:rPr>
      </w:pPr>
    </w:p>
    <w:p w14:paraId="708A4EF6" w14:textId="7A06E269" w:rsidR="006162D4" w:rsidRDefault="006162D4" w:rsidP="00A50B60">
      <w:pPr>
        <w:pStyle w:val="ListParagraph"/>
        <w:numPr>
          <w:ilvl w:val="0"/>
          <w:numId w:val="29"/>
        </w:numPr>
        <w:spacing w:after="0" w:line="240" w:lineRule="auto"/>
        <w:ind w:left="2160"/>
        <w:jc w:val="both"/>
        <w:rPr>
          <w:rFonts w:ascii="Times New Roman" w:hAnsi="Times New Roman"/>
          <w:sz w:val="24"/>
          <w:szCs w:val="24"/>
        </w:rPr>
      </w:pPr>
      <w:r w:rsidRPr="001A56AD">
        <w:rPr>
          <w:rFonts w:ascii="Times New Roman" w:hAnsi="Times New Roman"/>
          <w:sz w:val="24"/>
          <w:szCs w:val="24"/>
        </w:rPr>
        <w:t xml:space="preserve">Any proposed </w:t>
      </w:r>
      <w:r>
        <w:rPr>
          <w:rFonts w:ascii="Times New Roman" w:hAnsi="Times New Roman"/>
          <w:sz w:val="24"/>
          <w:szCs w:val="24"/>
        </w:rPr>
        <w:t>Tower-Based</w:t>
      </w:r>
      <w:r w:rsidRPr="001A56AD">
        <w:rPr>
          <w:rFonts w:ascii="Times New Roman" w:hAnsi="Times New Roman"/>
          <w:sz w:val="24"/>
          <w:szCs w:val="24"/>
        </w:rPr>
        <w:t xml:space="preserve"> WCF shall be designed structurally, electrically, and in all respe</w:t>
      </w:r>
      <w:r>
        <w:rPr>
          <w:rFonts w:ascii="Times New Roman" w:hAnsi="Times New Roman"/>
          <w:sz w:val="24"/>
          <w:szCs w:val="24"/>
        </w:rPr>
        <w:t xml:space="preserve">cts to accommodate both the WCF Applicant's </w:t>
      </w:r>
      <w:r w:rsidR="00881AE2">
        <w:rPr>
          <w:rFonts w:ascii="Times New Roman" w:hAnsi="Times New Roman"/>
          <w:sz w:val="24"/>
          <w:szCs w:val="24"/>
        </w:rPr>
        <w:t>Antenna</w:t>
      </w:r>
      <w:r>
        <w:rPr>
          <w:rFonts w:ascii="Times New Roman" w:hAnsi="Times New Roman"/>
          <w:sz w:val="24"/>
          <w:szCs w:val="24"/>
        </w:rPr>
        <w:t xml:space="preserve">e and comparable </w:t>
      </w:r>
      <w:r w:rsidR="00881AE2">
        <w:rPr>
          <w:rFonts w:ascii="Times New Roman" w:hAnsi="Times New Roman"/>
          <w:sz w:val="24"/>
          <w:szCs w:val="24"/>
        </w:rPr>
        <w:t>Antenna</w:t>
      </w:r>
      <w:r w:rsidRPr="001A56AD">
        <w:rPr>
          <w:rFonts w:ascii="Times New Roman" w:hAnsi="Times New Roman"/>
          <w:sz w:val="24"/>
          <w:szCs w:val="24"/>
        </w:rPr>
        <w:t xml:space="preserve">e for future users. </w:t>
      </w:r>
    </w:p>
    <w:p w14:paraId="7528D4B2" w14:textId="77777777" w:rsidR="00A50B60" w:rsidRPr="00A50B60" w:rsidRDefault="00A50B60" w:rsidP="00A50B60">
      <w:pPr>
        <w:pStyle w:val="ListParagraph"/>
        <w:spacing w:after="0" w:line="240" w:lineRule="auto"/>
        <w:ind w:left="2160"/>
        <w:jc w:val="both"/>
        <w:rPr>
          <w:rFonts w:ascii="Times New Roman" w:hAnsi="Times New Roman"/>
          <w:sz w:val="24"/>
          <w:szCs w:val="24"/>
        </w:rPr>
      </w:pPr>
    </w:p>
    <w:p w14:paraId="050415D4" w14:textId="01013AE3" w:rsidR="006162D4" w:rsidRPr="00384374" w:rsidRDefault="006162D4" w:rsidP="006162D4">
      <w:pPr>
        <w:pStyle w:val="ListParagraph"/>
        <w:numPr>
          <w:ilvl w:val="0"/>
          <w:numId w:val="10"/>
        </w:numPr>
        <w:tabs>
          <w:tab w:val="left" w:pos="-720"/>
        </w:tabs>
        <w:suppressAutoHyphens/>
        <w:spacing w:line="240" w:lineRule="auto"/>
        <w:ind w:left="1440"/>
        <w:jc w:val="both"/>
        <w:rPr>
          <w:rFonts w:ascii="Times New Roman" w:hAnsi="Times New Roman"/>
          <w:spacing w:val="-3"/>
          <w:sz w:val="24"/>
          <w:szCs w:val="24"/>
        </w:rPr>
      </w:pPr>
      <w:r>
        <w:rPr>
          <w:rFonts w:ascii="Times New Roman" w:hAnsi="Times New Roman"/>
          <w:spacing w:val="-3"/>
          <w:sz w:val="24"/>
          <w:szCs w:val="24"/>
        </w:rPr>
        <w:t>Reimbursement for ROW U</w:t>
      </w:r>
      <w:r w:rsidRPr="001A56AD">
        <w:rPr>
          <w:rFonts w:ascii="Times New Roman" w:hAnsi="Times New Roman"/>
          <w:spacing w:val="-3"/>
          <w:sz w:val="24"/>
          <w:szCs w:val="24"/>
        </w:rPr>
        <w:t xml:space="preserve">se.  In addition to permit fees as described in this </w:t>
      </w:r>
      <w:r>
        <w:rPr>
          <w:rFonts w:ascii="Times New Roman" w:hAnsi="Times New Roman"/>
          <w:spacing w:val="-3"/>
          <w:sz w:val="24"/>
          <w:szCs w:val="24"/>
        </w:rPr>
        <w:t>section</w:t>
      </w:r>
      <w:r w:rsidRPr="001A56AD">
        <w:rPr>
          <w:rFonts w:ascii="Times New Roman" w:hAnsi="Times New Roman"/>
          <w:spacing w:val="-3"/>
          <w:sz w:val="24"/>
          <w:szCs w:val="24"/>
        </w:rPr>
        <w:t xml:space="preserve">, every </w:t>
      </w:r>
      <w:r>
        <w:rPr>
          <w:rFonts w:ascii="Times New Roman" w:hAnsi="Times New Roman"/>
          <w:spacing w:val="-3"/>
          <w:sz w:val="24"/>
          <w:szCs w:val="24"/>
        </w:rPr>
        <w:t>Tower-Based</w:t>
      </w:r>
      <w:r w:rsidRPr="001A56AD">
        <w:rPr>
          <w:rFonts w:ascii="Times New Roman" w:hAnsi="Times New Roman"/>
          <w:spacing w:val="-3"/>
          <w:sz w:val="24"/>
          <w:szCs w:val="24"/>
        </w:rPr>
        <w:t xml:space="preserve"> WCF in the ROW is subject to the </w:t>
      </w:r>
      <w:r w:rsidR="00A77D9D">
        <w:rPr>
          <w:rFonts w:ascii="Times New Roman" w:hAnsi="Times New Roman"/>
          <w:spacing w:val="-3"/>
          <w:sz w:val="24"/>
          <w:szCs w:val="24"/>
        </w:rPr>
        <w:t>Township</w:t>
      </w:r>
      <w:r w:rsidRPr="001A56AD">
        <w:rPr>
          <w:rFonts w:ascii="Times New Roman" w:hAnsi="Times New Roman"/>
          <w:spacing w:val="-3"/>
          <w:sz w:val="24"/>
          <w:szCs w:val="24"/>
        </w:rPr>
        <w:t>’s right to fix a</w:t>
      </w:r>
      <w:r>
        <w:rPr>
          <w:rFonts w:ascii="Times New Roman" w:hAnsi="Times New Roman"/>
          <w:spacing w:val="-3"/>
          <w:sz w:val="24"/>
          <w:szCs w:val="24"/>
        </w:rPr>
        <w:t>nnually a fair and reasonable fee</w:t>
      </w:r>
      <w:r w:rsidRPr="001A56AD">
        <w:rPr>
          <w:rFonts w:ascii="Times New Roman" w:hAnsi="Times New Roman"/>
          <w:spacing w:val="-3"/>
          <w:sz w:val="24"/>
          <w:szCs w:val="24"/>
        </w:rPr>
        <w:t xml:space="preserve"> to be paid for use and occupancy of the ROW.  Such compensation for ROW use shall be directly related to the </w:t>
      </w:r>
      <w:r w:rsidR="00A77D9D">
        <w:rPr>
          <w:rFonts w:ascii="Times New Roman" w:hAnsi="Times New Roman"/>
          <w:spacing w:val="-3"/>
          <w:sz w:val="24"/>
          <w:szCs w:val="24"/>
        </w:rPr>
        <w:t>Township</w:t>
      </w:r>
      <w:r w:rsidRPr="001A56AD">
        <w:rPr>
          <w:rFonts w:ascii="Times New Roman" w:hAnsi="Times New Roman"/>
          <w:spacing w:val="-3"/>
          <w:sz w:val="24"/>
          <w:szCs w:val="24"/>
        </w:rPr>
        <w:t xml:space="preserve">’s actual ROW management costs including, but not limited to, the costs of the administration and performance of all reviewing, inspecting, permitting, supervising and other ROW management activities by the </w:t>
      </w:r>
      <w:r w:rsidR="00A77D9D">
        <w:rPr>
          <w:rFonts w:ascii="Times New Roman" w:hAnsi="Times New Roman"/>
          <w:spacing w:val="-3"/>
          <w:sz w:val="24"/>
          <w:szCs w:val="24"/>
        </w:rPr>
        <w:t>Township</w:t>
      </w:r>
      <w:r w:rsidRPr="001A56AD">
        <w:rPr>
          <w:rFonts w:ascii="Times New Roman" w:hAnsi="Times New Roman"/>
          <w:spacing w:val="-3"/>
          <w:sz w:val="24"/>
          <w:szCs w:val="24"/>
        </w:rPr>
        <w:t xml:space="preserve">.  The owner of each </w:t>
      </w:r>
      <w:r>
        <w:rPr>
          <w:rFonts w:ascii="Times New Roman" w:hAnsi="Times New Roman"/>
          <w:spacing w:val="-3"/>
          <w:sz w:val="24"/>
          <w:szCs w:val="24"/>
        </w:rPr>
        <w:t>Tower-Based</w:t>
      </w:r>
      <w:r w:rsidRPr="001A56AD">
        <w:rPr>
          <w:rFonts w:ascii="Times New Roman" w:hAnsi="Times New Roman"/>
          <w:spacing w:val="-3"/>
          <w:sz w:val="24"/>
          <w:szCs w:val="24"/>
        </w:rPr>
        <w:t xml:space="preserve"> WCF shall pay an annual fee to the </w:t>
      </w:r>
      <w:r w:rsidR="00A77D9D">
        <w:rPr>
          <w:rFonts w:ascii="Times New Roman" w:hAnsi="Times New Roman"/>
          <w:spacing w:val="-3"/>
          <w:sz w:val="24"/>
          <w:szCs w:val="24"/>
        </w:rPr>
        <w:t>Township</w:t>
      </w:r>
      <w:r w:rsidRPr="001A56AD">
        <w:rPr>
          <w:rFonts w:ascii="Times New Roman" w:hAnsi="Times New Roman"/>
          <w:spacing w:val="-3"/>
          <w:sz w:val="24"/>
          <w:szCs w:val="24"/>
        </w:rPr>
        <w:t xml:space="preserve"> to compensate the </w:t>
      </w:r>
      <w:r w:rsidR="00A77D9D">
        <w:rPr>
          <w:rFonts w:ascii="Times New Roman" w:hAnsi="Times New Roman"/>
          <w:spacing w:val="-3"/>
          <w:sz w:val="24"/>
          <w:szCs w:val="24"/>
        </w:rPr>
        <w:t>Township</w:t>
      </w:r>
      <w:r w:rsidRPr="001A56AD">
        <w:rPr>
          <w:rFonts w:ascii="Times New Roman" w:hAnsi="Times New Roman"/>
          <w:spacing w:val="-3"/>
          <w:sz w:val="24"/>
          <w:szCs w:val="24"/>
        </w:rPr>
        <w:t xml:space="preserve"> for the </w:t>
      </w:r>
      <w:r w:rsidR="00A77D9D">
        <w:rPr>
          <w:rFonts w:ascii="Times New Roman" w:hAnsi="Times New Roman"/>
          <w:spacing w:val="-3"/>
          <w:sz w:val="24"/>
          <w:szCs w:val="24"/>
        </w:rPr>
        <w:t>Township</w:t>
      </w:r>
      <w:r w:rsidRPr="001A56AD">
        <w:rPr>
          <w:rFonts w:ascii="Times New Roman" w:hAnsi="Times New Roman"/>
          <w:spacing w:val="-3"/>
          <w:sz w:val="24"/>
          <w:szCs w:val="24"/>
        </w:rPr>
        <w:t xml:space="preserve">’s costs incurred in connection with the activities described above.  </w:t>
      </w:r>
      <w:r w:rsidRPr="00384374">
        <w:rPr>
          <w:rFonts w:ascii="Times New Roman" w:hAnsi="Times New Roman"/>
          <w:spacing w:val="-3"/>
          <w:sz w:val="24"/>
          <w:szCs w:val="24"/>
        </w:rPr>
        <w:t xml:space="preserve"> </w:t>
      </w:r>
    </w:p>
    <w:p w14:paraId="08C60D35" w14:textId="77777777" w:rsidR="006162D4" w:rsidRDefault="006162D4" w:rsidP="006162D4">
      <w:pPr>
        <w:pStyle w:val="ListParagraph"/>
        <w:spacing w:after="0" w:line="240" w:lineRule="auto"/>
        <w:jc w:val="both"/>
        <w:rPr>
          <w:rFonts w:ascii="Times New Roman" w:hAnsi="Times New Roman"/>
          <w:sz w:val="24"/>
          <w:szCs w:val="24"/>
        </w:rPr>
      </w:pPr>
    </w:p>
    <w:p w14:paraId="30F55DA8" w14:textId="77777777" w:rsidR="006162D4" w:rsidRPr="001A56AD" w:rsidRDefault="006162D4" w:rsidP="006162D4">
      <w:pPr>
        <w:pStyle w:val="ListParagraph"/>
        <w:spacing w:after="0" w:line="240" w:lineRule="auto"/>
        <w:jc w:val="both"/>
        <w:rPr>
          <w:rFonts w:ascii="Times New Roman" w:hAnsi="Times New Roman"/>
          <w:sz w:val="24"/>
          <w:szCs w:val="24"/>
        </w:rPr>
      </w:pPr>
    </w:p>
    <w:p w14:paraId="5016C0BC" w14:textId="77777777" w:rsidR="006162D4" w:rsidRPr="001A56AD" w:rsidRDefault="006162D4" w:rsidP="006162D4">
      <w:pPr>
        <w:spacing w:after="0" w:line="240" w:lineRule="auto"/>
        <w:ind w:left="450" w:hanging="450"/>
        <w:jc w:val="both"/>
        <w:rPr>
          <w:rFonts w:ascii="Times New Roman" w:hAnsi="Times New Roman"/>
          <w:spacing w:val="-3"/>
          <w:sz w:val="24"/>
          <w:szCs w:val="24"/>
        </w:rPr>
      </w:pPr>
      <w:r w:rsidRPr="001A56AD">
        <w:rPr>
          <w:rFonts w:ascii="Times New Roman" w:hAnsi="Times New Roman"/>
          <w:b/>
          <w:spacing w:val="-3"/>
          <w:sz w:val="24"/>
          <w:szCs w:val="24"/>
        </w:rPr>
        <w:t xml:space="preserve"> </w:t>
      </w:r>
      <w:r>
        <w:rPr>
          <w:rFonts w:ascii="Times New Roman" w:hAnsi="Times New Roman"/>
          <w:b/>
          <w:sz w:val="24"/>
          <w:szCs w:val="24"/>
        </w:rPr>
        <w:t>SECTION V</w:t>
      </w:r>
      <w:r w:rsidRPr="001A56AD">
        <w:rPr>
          <w:rFonts w:ascii="Times New Roman" w:hAnsi="Times New Roman"/>
          <w:b/>
          <w:sz w:val="24"/>
          <w:szCs w:val="24"/>
        </w:rPr>
        <w:t>.</w:t>
      </w:r>
      <w:r w:rsidRPr="001A56AD">
        <w:rPr>
          <w:rFonts w:ascii="Times New Roman" w:hAnsi="Times New Roman"/>
          <w:sz w:val="24"/>
          <w:szCs w:val="24"/>
        </w:rPr>
        <w:tab/>
      </w:r>
      <w:r w:rsidRPr="001A56AD">
        <w:rPr>
          <w:rFonts w:ascii="Times New Roman" w:hAnsi="Times New Roman"/>
          <w:sz w:val="24"/>
          <w:szCs w:val="24"/>
        </w:rPr>
        <w:tab/>
      </w:r>
      <w:r w:rsidRPr="001A56AD">
        <w:rPr>
          <w:rFonts w:ascii="Times New Roman" w:hAnsi="Times New Roman"/>
          <w:b/>
          <w:spacing w:val="-3"/>
          <w:sz w:val="24"/>
          <w:szCs w:val="24"/>
        </w:rPr>
        <w:t>Miscellaneous</w:t>
      </w:r>
      <w:r w:rsidRPr="001A56AD">
        <w:rPr>
          <w:rFonts w:ascii="Times New Roman" w:hAnsi="Times New Roman"/>
          <w:spacing w:val="-3"/>
          <w:sz w:val="24"/>
          <w:szCs w:val="24"/>
        </w:rPr>
        <w:t xml:space="preserve"> </w:t>
      </w:r>
    </w:p>
    <w:p w14:paraId="13ECC9CF" w14:textId="77777777" w:rsidR="006162D4" w:rsidRPr="001A56AD" w:rsidRDefault="006162D4" w:rsidP="006162D4">
      <w:pPr>
        <w:spacing w:after="0" w:line="240" w:lineRule="auto"/>
        <w:jc w:val="both"/>
        <w:rPr>
          <w:rFonts w:ascii="Times New Roman" w:hAnsi="Times New Roman"/>
          <w:sz w:val="24"/>
          <w:szCs w:val="24"/>
        </w:rPr>
      </w:pPr>
    </w:p>
    <w:p w14:paraId="7E06D80C" w14:textId="773863B4" w:rsidR="006162D4" w:rsidRPr="001A56AD" w:rsidRDefault="006162D4" w:rsidP="006162D4">
      <w:pPr>
        <w:pStyle w:val="ListParagraph"/>
        <w:numPr>
          <w:ilvl w:val="1"/>
          <w:numId w:val="20"/>
        </w:numPr>
        <w:tabs>
          <w:tab w:val="left" w:pos="-720"/>
        </w:tabs>
        <w:suppressAutoHyphens/>
        <w:spacing w:line="240" w:lineRule="auto"/>
        <w:ind w:left="720"/>
        <w:jc w:val="both"/>
        <w:rPr>
          <w:rFonts w:ascii="Times New Roman" w:hAnsi="Times New Roman"/>
          <w:sz w:val="24"/>
          <w:szCs w:val="24"/>
        </w:rPr>
      </w:pPr>
      <w:r>
        <w:rPr>
          <w:rFonts w:ascii="Times New Roman" w:hAnsi="Times New Roman"/>
          <w:sz w:val="24"/>
          <w:szCs w:val="24"/>
        </w:rPr>
        <w:t>Police p</w:t>
      </w:r>
      <w:r w:rsidRPr="001A56AD">
        <w:rPr>
          <w:rFonts w:ascii="Times New Roman" w:hAnsi="Times New Roman"/>
          <w:sz w:val="24"/>
          <w:szCs w:val="24"/>
        </w:rPr>
        <w:t>owers</w:t>
      </w:r>
      <w:r w:rsidRPr="001A56AD">
        <w:rPr>
          <w:rFonts w:ascii="Times New Roman" w:hAnsi="Times New Roman"/>
          <w:i/>
          <w:sz w:val="24"/>
          <w:szCs w:val="24"/>
        </w:rPr>
        <w:t xml:space="preserve">.  </w:t>
      </w:r>
      <w:r w:rsidRPr="001A56AD">
        <w:rPr>
          <w:rFonts w:ascii="Times New Roman" w:hAnsi="Times New Roman"/>
          <w:sz w:val="24"/>
          <w:szCs w:val="24"/>
        </w:rPr>
        <w:t xml:space="preserve">The </w:t>
      </w:r>
      <w:r w:rsidR="00A77D9D">
        <w:rPr>
          <w:rFonts w:ascii="Times New Roman" w:hAnsi="Times New Roman"/>
          <w:sz w:val="24"/>
          <w:szCs w:val="24"/>
        </w:rPr>
        <w:t>Township</w:t>
      </w:r>
      <w:r w:rsidRPr="001A56AD">
        <w:rPr>
          <w:rFonts w:ascii="Times New Roman" w:hAnsi="Times New Roman"/>
          <w:sz w:val="24"/>
          <w:szCs w:val="24"/>
        </w:rPr>
        <w:t>, by granting any permit or taking any</w:t>
      </w:r>
      <w:r>
        <w:rPr>
          <w:rFonts w:ascii="Times New Roman" w:hAnsi="Times New Roman"/>
          <w:sz w:val="24"/>
          <w:szCs w:val="24"/>
        </w:rPr>
        <w:t xml:space="preserve"> other action pursuant to this c</w:t>
      </w:r>
      <w:r w:rsidRPr="001A56AD">
        <w:rPr>
          <w:rFonts w:ascii="Times New Roman" w:hAnsi="Times New Roman"/>
          <w:sz w:val="24"/>
          <w:szCs w:val="24"/>
        </w:rPr>
        <w:t xml:space="preserve">hapter, does not waive, reduce, lessen or impair the lawful police powers vested in the </w:t>
      </w:r>
      <w:r w:rsidR="00A77D9D">
        <w:rPr>
          <w:rFonts w:ascii="Times New Roman" w:hAnsi="Times New Roman"/>
          <w:sz w:val="24"/>
          <w:szCs w:val="24"/>
        </w:rPr>
        <w:t>Township</w:t>
      </w:r>
      <w:r w:rsidRPr="001A56AD">
        <w:rPr>
          <w:rFonts w:ascii="Times New Roman" w:hAnsi="Times New Roman"/>
          <w:sz w:val="24"/>
          <w:szCs w:val="24"/>
        </w:rPr>
        <w:t xml:space="preserve"> under applicable federal, state and local laws and regulations.</w:t>
      </w:r>
    </w:p>
    <w:p w14:paraId="679B39FF" w14:textId="77777777" w:rsidR="006162D4" w:rsidRPr="001A56AD" w:rsidRDefault="006162D4" w:rsidP="006162D4">
      <w:pPr>
        <w:pStyle w:val="ListParagraph"/>
        <w:tabs>
          <w:tab w:val="left" w:pos="-720"/>
        </w:tabs>
        <w:suppressAutoHyphens/>
        <w:jc w:val="both"/>
        <w:rPr>
          <w:rFonts w:ascii="Times New Roman" w:hAnsi="Times New Roman"/>
          <w:sz w:val="24"/>
          <w:szCs w:val="24"/>
        </w:rPr>
      </w:pPr>
    </w:p>
    <w:p w14:paraId="490CCC5E" w14:textId="77777777" w:rsidR="006162D4" w:rsidRPr="001A56AD" w:rsidRDefault="006162D4" w:rsidP="006162D4">
      <w:pPr>
        <w:pStyle w:val="ListParagraph"/>
        <w:numPr>
          <w:ilvl w:val="1"/>
          <w:numId w:val="20"/>
        </w:numPr>
        <w:tabs>
          <w:tab w:val="left" w:pos="-720"/>
        </w:tabs>
        <w:suppressAutoHyphens/>
        <w:spacing w:line="240" w:lineRule="auto"/>
        <w:ind w:left="720"/>
        <w:jc w:val="both"/>
        <w:rPr>
          <w:rFonts w:ascii="Times New Roman" w:hAnsi="Times New Roman"/>
          <w:sz w:val="24"/>
          <w:szCs w:val="24"/>
        </w:rPr>
      </w:pPr>
      <w:r w:rsidRPr="001A56AD">
        <w:rPr>
          <w:rFonts w:ascii="Times New Roman" w:hAnsi="Times New Roman"/>
          <w:sz w:val="24"/>
          <w:szCs w:val="24"/>
        </w:rPr>
        <w:lastRenderedPageBreak/>
        <w:t>Severability</w:t>
      </w:r>
      <w:r w:rsidRPr="001A56AD">
        <w:rPr>
          <w:rFonts w:ascii="Times New Roman" w:hAnsi="Times New Roman"/>
          <w:i/>
          <w:sz w:val="24"/>
          <w:szCs w:val="24"/>
        </w:rPr>
        <w:t xml:space="preserve">.  </w:t>
      </w:r>
      <w:r w:rsidRPr="001A56AD">
        <w:rPr>
          <w:rFonts w:ascii="Times New Roman" w:hAnsi="Times New Roman"/>
          <w:sz w:val="24"/>
          <w:szCs w:val="24"/>
        </w:rPr>
        <w:t xml:space="preserve">If any section, subsection, sentence, clause, phrase or word of this Ordinance is for any reason held illegal or invalid by any court of competent jurisdiction, such provision shall be deemed a separate, distinct and independent provision, and such holding shall not render the remainder of this Chapter invalid. </w:t>
      </w:r>
    </w:p>
    <w:p w14:paraId="0B091F19" w14:textId="77777777" w:rsidR="006162D4" w:rsidRPr="001A56AD" w:rsidRDefault="006162D4" w:rsidP="006162D4">
      <w:pPr>
        <w:pStyle w:val="ListParagraph"/>
        <w:tabs>
          <w:tab w:val="left" w:pos="-720"/>
        </w:tabs>
        <w:suppressAutoHyphens/>
        <w:jc w:val="both"/>
        <w:rPr>
          <w:rFonts w:ascii="Times New Roman" w:hAnsi="Times New Roman"/>
          <w:sz w:val="24"/>
          <w:szCs w:val="24"/>
        </w:rPr>
      </w:pPr>
    </w:p>
    <w:p w14:paraId="25430340" w14:textId="77A954B2" w:rsidR="006162D4" w:rsidRPr="003B1986" w:rsidRDefault="006162D4" w:rsidP="003B1986">
      <w:pPr>
        <w:pStyle w:val="ListParagraph"/>
        <w:numPr>
          <w:ilvl w:val="1"/>
          <w:numId w:val="20"/>
        </w:numPr>
        <w:tabs>
          <w:tab w:val="left" w:pos="-720"/>
        </w:tabs>
        <w:suppressAutoHyphens/>
        <w:ind w:left="720" w:hanging="270"/>
        <w:jc w:val="both"/>
        <w:rPr>
          <w:rFonts w:ascii="Times New Roman" w:hAnsi="Times New Roman"/>
          <w:sz w:val="24"/>
          <w:szCs w:val="24"/>
        </w:rPr>
      </w:pPr>
      <w:r w:rsidRPr="001A56AD">
        <w:rPr>
          <w:rFonts w:ascii="Times New Roman" w:hAnsi="Times New Roman"/>
          <w:spacing w:val="-3"/>
          <w:sz w:val="24"/>
          <w:szCs w:val="24"/>
        </w:rPr>
        <w:t xml:space="preserve">Effective Date.  This Ordinance shall become effective </w:t>
      </w:r>
      <w:r>
        <w:rPr>
          <w:rFonts w:ascii="Times New Roman" w:hAnsi="Times New Roman"/>
          <w:spacing w:val="-3"/>
          <w:sz w:val="24"/>
          <w:szCs w:val="24"/>
        </w:rPr>
        <w:t>five (5</w:t>
      </w:r>
      <w:r w:rsidRPr="001A56AD">
        <w:rPr>
          <w:rFonts w:ascii="Times New Roman" w:hAnsi="Times New Roman"/>
          <w:spacing w:val="-3"/>
          <w:sz w:val="24"/>
          <w:szCs w:val="24"/>
        </w:rPr>
        <w:t xml:space="preserve">) days after enactment by the </w:t>
      </w:r>
      <w:r w:rsidR="00F44EC1">
        <w:rPr>
          <w:rFonts w:ascii="Times New Roman" w:hAnsi="Times New Roman"/>
          <w:spacing w:val="-3"/>
          <w:sz w:val="24"/>
          <w:szCs w:val="24"/>
        </w:rPr>
        <w:t>Board</w:t>
      </w:r>
      <w:r w:rsidR="007D2531">
        <w:rPr>
          <w:rFonts w:ascii="Times New Roman" w:hAnsi="Times New Roman"/>
          <w:spacing w:val="-3"/>
          <w:sz w:val="24"/>
          <w:szCs w:val="24"/>
        </w:rPr>
        <w:t xml:space="preserve"> of Supervisors</w:t>
      </w:r>
      <w:r w:rsidRPr="001A56AD">
        <w:rPr>
          <w:rFonts w:ascii="Times New Roman" w:hAnsi="Times New Roman"/>
          <w:spacing w:val="-3"/>
          <w:sz w:val="24"/>
          <w:szCs w:val="24"/>
        </w:rPr>
        <w:t xml:space="preserve"> of </w:t>
      </w:r>
      <w:r w:rsidR="00A77D9D">
        <w:rPr>
          <w:rFonts w:ascii="Times New Roman" w:hAnsi="Times New Roman"/>
          <w:spacing w:val="-3"/>
          <w:sz w:val="24"/>
          <w:szCs w:val="24"/>
        </w:rPr>
        <w:t>Tobyhanna</w:t>
      </w:r>
      <w:r>
        <w:rPr>
          <w:rFonts w:ascii="Times New Roman" w:hAnsi="Times New Roman"/>
          <w:spacing w:val="-3"/>
          <w:sz w:val="24"/>
          <w:szCs w:val="24"/>
        </w:rPr>
        <w:t xml:space="preserve"> </w:t>
      </w:r>
      <w:r w:rsidR="00A77D9D">
        <w:rPr>
          <w:rFonts w:ascii="Times New Roman" w:hAnsi="Times New Roman"/>
          <w:spacing w:val="-3"/>
          <w:sz w:val="24"/>
          <w:szCs w:val="24"/>
        </w:rPr>
        <w:t>Township</w:t>
      </w:r>
    </w:p>
    <w:p w14:paraId="36231F09" w14:textId="77777777" w:rsidR="003B1986" w:rsidRPr="003B1986" w:rsidRDefault="003B1986" w:rsidP="003B1986">
      <w:pPr>
        <w:pStyle w:val="ListParagraph"/>
        <w:tabs>
          <w:tab w:val="left" w:pos="-720"/>
        </w:tabs>
        <w:suppressAutoHyphens/>
        <w:jc w:val="both"/>
        <w:rPr>
          <w:rFonts w:ascii="Times New Roman" w:hAnsi="Times New Roman"/>
          <w:sz w:val="24"/>
          <w:szCs w:val="24"/>
        </w:rPr>
      </w:pPr>
    </w:p>
    <w:p w14:paraId="16E06A58" w14:textId="6FA6FCEF" w:rsidR="006162D4" w:rsidRPr="001A56AD" w:rsidRDefault="006162D4" w:rsidP="006162D4">
      <w:pPr>
        <w:pStyle w:val="ListParagraph"/>
        <w:tabs>
          <w:tab w:val="left" w:pos="-720"/>
        </w:tabs>
        <w:suppressAutoHyphens/>
        <w:ind w:left="0"/>
        <w:rPr>
          <w:rFonts w:ascii="Times New Roman" w:hAnsi="Times New Roman"/>
          <w:sz w:val="24"/>
          <w:szCs w:val="24"/>
        </w:rPr>
      </w:pPr>
      <w:r w:rsidRPr="001A56AD">
        <w:rPr>
          <w:rFonts w:ascii="Times New Roman" w:hAnsi="Times New Roman"/>
          <w:sz w:val="24"/>
          <w:szCs w:val="24"/>
        </w:rPr>
        <w:t xml:space="preserve">ENACTED AND ORDAINED this           day of                            </w:t>
      </w:r>
      <w:r w:rsidR="00D83A4F" w:rsidRPr="001A56AD">
        <w:rPr>
          <w:rFonts w:ascii="Times New Roman" w:hAnsi="Times New Roman"/>
          <w:sz w:val="24"/>
          <w:szCs w:val="24"/>
        </w:rPr>
        <w:t>,</w:t>
      </w:r>
      <w:r w:rsidR="004507C8">
        <w:rPr>
          <w:rFonts w:ascii="Times New Roman" w:hAnsi="Times New Roman"/>
          <w:sz w:val="24"/>
          <w:szCs w:val="24"/>
        </w:rPr>
        <w:t xml:space="preserve"> 201</w:t>
      </w:r>
      <w:r w:rsidR="0084299A">
        <w:rPr>
          <w:rFonts w:ascii="Times New Roman" w:hAnsi="Times New Roman"/>
          <w:sz w:val="24"/>
          <w:szCs w:val="24"/>
        </w:rPr>
        <w:t>8</w:t>
      </w:r>
      <w:r w:rsidRPr="001A56AD">
        <w:rPr>
          <w:rFonts w:ascii="Times New Roman" w:hAnsi="Times New Roman"/>
          <w:sz w:val="24"/>
          <w:szCs w:val="24"/>
        </w:rPr>
        <w:t>.</w:t>
      </w:r>
    </w:p>
    <w:p w14:paraId="50997019" w14:textId="77777777" w:rsidR="00944DA7" w:rsidRDefault="00944DA7" w:rsidP="00481F3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pacing w:after="0" w:line="240" w:lineRule="auto"/>
        <w:ind w:left="5678" w:hanging="5678"/>
        <w:rPr>
          <w:rFonts w:ascii="Times New Roman" w:hAnsi="Times New Roman"/>
          <w:sz w:val="24"/>
          <w:szCs w:val="24"/>
        </w:rPr>
      </w:pPr>
    </w:p>
    <w:p w14:paraId="3A5C7F5F" w14:textId="3BF21196" w:rsidR="006162D4" w:rsidRPr="001A56AD" w:rsidRDefault="006162D4" w:rsidP="00481F3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pacing w:after="0" w:line="240" w:lineRule="auto"/>
        <w:ind w:left="5678" w:hanging="5678"/>
        <w:rPr>
          <w:rFonts w:ascii="Times New Roman" w:hAnsi="Times New Roman"/>
          <w:sz w:val="24"/>
          <w:szCs w:val="24"/>
        </w:rPr>
      </w:pPr>
      <w:r w:rsidRPr="001A56AD">
        <w:rPr>
          <w:rFonts w:ascii="Times New Roman" w:hAnsi="Times New Roman"/>
          <w:sz w:val="24"/>
          <w:szCs w:val="24"/>
        </w:rPr>
        <w:t>ATTEST:</w:t>
      </w:r>
      <w:r w:rsidRPr="001A56AD">
        <w:rPr>
          <w:rFonts w:ascii="Times New Roman" w:hAnsi="Times New Roman"/>
          <w:sz w:val="24"/>
          <w:szCs w:val="24"/>
        </w:rPr>
        <w:tab/>
      </w:r>
      <w:r w:rsidRPr="001A56AD">
        <w:rPr>
          <w:rFonts w:ascii="Times New Roman" w:hAnsi="Times New Roman"/>
          <w:sz w:val="24"/>
          <w:szCs w:val="24"/>
        </w:rPr>
        <w:tab/>
      </w:r>
      <w:r w:rsidRPr="001A56AD">
        <w:rPr>
          <w:rFonts w:ascii="Times New Roman" w:hAnsi="Times New Roman"/>
          <w:sz w:val="24"/>
          <w:szCs w:val="24"/>
        </w:rPr>
        <w:tab/>
      </w:r>
      <w:r w:rsidRPr="001A56AD">
        <w:rPr>
          <w:rFonts w:ascii="Times New Roman" w:hAnsi="Times New Roman"/>
          <w:sz w:val="24"/>
          <w:szCs w:val="24"/>
        </w:rPr>
        <w:tab/>
      </w:r>
      <w:r w:rsidRPr="001A56AD">
        <w:rPr>
          <w:rFonts w:ascii="Times New Roman" w:hAnsi="Times New Roman"/>
          <w:sz w:val="24"/>
          <w:szCs w:val="24"/>
        </w:rPr>
        <w:tab/>
      </w:r>
      <w:r w:rsidRPr="001A56AD">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9B173D">
        <w:rPr>
          <w:rFonts w:ascii="Times New Roman" w:hAnsi="Times New Roman"/>
          <w:sz w:val="24"/>
          <w:szCs w:val="24"/>
        </w:rPr>
        <w:t xml:space="preserve">       </w:t>
      </w:r>
      <w:r w:rsidR="00D83A4F">
        <w:rPr>
          <w:rFonts w:ascii="Times New Roman" w:hAnsi="Times New Roman"/>
          <w:sz w:val="24"/>
          <w:szCs w:val="24"/>
        </w:rPr>
        <w:tab/>
      </w:r>
      <w:r w:rsidR="00D83A4F">
        <w:rPr>
          <w:rFonts w:ascii="Times New Roman" w:hAnsi="Times New Roman"/>
          <w:sz w:val="24"/>
          <w:szCs w:val="24"/>
        </w:rPr>
        <w:tab/>
      </w:r>
      <w:r w:rsidR="009B173D">
        <w:rPr>
          <w:rFonts w:ascii="Times New Roman" w:hAnsi="Times New Roman"/>
          <w:sz w:val="24"/>
          <w:szCs w:val="24"/>
        </w:rPr>
        <w:t xml:space="preserve"> </w:t>
      </w:r>
      <w:r w:rsidR="00A77D9D">
        <w:rPr>
          <w:rFonts w:ascii="Times New Roman" w:hAnsi="Times New Roman"/>
          <w:sz w:val="24"/>
          <w:szCs w:val="24"/>
        </w:rPr>
        <w:t>TOBYHANNA</w:t>
      </w:r>
      <w:r w:rsidR="00481F3C">
        <w:rPr>
          <w:rFonts w:ascii="Times New Roman" w:hAnsi="Times New Roman"/>
          <w:sz w:val="24"/>
          <w:szCs w:val="24"/>
        </w:rPr>
        <w:t xml:space="preserve"> </w:t>
      </w:r>
      <w:r w:rsidR="00A77D9D">
        <w:rPr>
          <w:rFonts w:ascii="Times New Roman" w:hAnsi="Times New Roman"/>
          <w:sz w:val="24"/>
          <w:szCs w:val="24"/>
        </w:rPr>
        <w:t>TOWNSHIP</w:t>
      </w:r>
      <w:r>
        <w:rPr>
          <w:rFonts w:ascii="Times New Roman" w:hAnsi="Times New Roman"/>
          <w:sz w:val="24"/>
          <w:szCs w:val="24"/>
        </w:rPr>
        <w:t xml:space="preserve"> </w:t>
      </w:r>
      <w:r w:rsidR="00F44EC1">
        <w:rPr>
          <w:rFonts w:ascii="Times New Roman" w:hAnsi="Times New Roman"/>
          <w:sz w:val="24"/>
          <w:szCs w:val="24"/>
        </w:rPr>
        <w:t>BOARD</w:t>
      </w:r>
      <w:r w:rsidR="00481F3C">
        <w:rPr>
          <w:rFonts w:ascii="Times New Roman" w:hAnsi="Times New Roman"/>
          <w:sz w:val="24"/>
          <w:szCs w:val="24"/>
        </w:rPr>
        <w:t xml:space="preserve"> OF SUPERVISORS</w:t>
      </w:r>
      <w:r w:rsidRPr="001A56AD">
        <w:rPr>
          <w:rFonts w:ascii="Times New Roman" w:hAnsi="Times New Roman"/>
          <w:sz w:val="24"/>
          <w:szCs w:val="24"/>
        </w:rPr>
        <w:t>:</w:t>
      </w:r>
    </w:p>
    <w:p w14:paraId="1356ACFD" w14:textId="77777777" w:rsidR="006162D4" w:rsidRPr="001A56AD" w:rsidRDefault="006162D4" w:rsidP="003B198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pacing w:after="0" w:line="240" w:lineRule="auto"/>
        <w:jc w:val="both"/>
        <w:rPr>
          <w:rFonts w:ascii="Times New Roman" w:hAnsi="Times New Roman"/>
          <w:sz w:val="24"/>
          <w:szCs w:val="24"/>
        </w:rPr>
      </w:pPr>
    </w:p>
    <w:p w14:paraId="7F371470" w14:textId="77777777" w:rsidR="006162D4" w:rsidRPr="001A56AD" w:rsidRDefault="006162D4" w:rsidP="006162D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pacing w:after="0" w:line="240" w:lineRule="auto"/>
        <w:ind w:left="4320" w:hanging="4320"/>
        <w:jc w:val="both"/>
        <w:rPr>
          <w:rFonts w:ascii="Times New Roman" w:hAnsi="Times New Roman"/>
          <w:sz w:val="24"/>
          <w:szCs w:val="24"/>
        </w:rPr>
      </w:pPr>
      <w:r w:rsidRPr="001A56AD">
        <w:rPr>
          <w:rFonts w:ascii="Times New Roman" w:hAnsi="Times New Roman"/>
          <w:sz w:val="24"/>
          <w:szCs w:val="24"/>
        </w:rPr>
        <w:t>________________________________</w:t>
      </w:r>
      <w:r w:rsidRPr="001A56AD">
        <w:rPr>
          <w:rFonts w:ascii="Times New Roman" w:hAnsi="Times New Roman"/>
          <w:sz w:val="24"/>
          <w:szCs w:val="24"/>
        </w:rPr>
        <w:tab/>
      </w:r>
      <w:r w:rsidRPr="001A56AD">
        <w:rPr>
          <w:rFonts w:ascii="Times New Roman" w:hAnsi="Times New Roman"/>
          <w:sz w:val="24"/>
          <w:szCs w:val="24"/>
        </w:rPr>
        <w:tab/>
      </w:r>
      <w:r w:rsidRPr="001A56AD">
        <w:rPr>
          <w:rFonts w:ascii="Times New Roman" w:hAnsi="Times New Roman"/>
          <w:sz w:val="24"/>
          <w:szCs w:val="24"/>
        </w:rPr>
        <w:tab/>
      </w:r>
      <w:r w:rsidRPr="001A56AD">
        <w:rPr>
          <w:rFonts w:ascii="Times New Roman" w:hAnsi="Times New Roman"/>
          <w:sz w:val="24"/>
          <w:szCs w:val="24"/>
        </w:rPr>
        <w:tab/>
        <w:t>_________________________________</w:t>
      </w:r>
    </w:p>
    <w:p w14:paraId="1502653B" w14:textId="7084F955" w:rsidR="003E5FA9" w:rsidRDefault="006162D4" w:rsidP="003B198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pacing w:after="0" w:line="240" w:lineRule="auto"/>
        <w:ind w:left="4320" w:hanging="4320"/>
        <w:jc w:val="both"/>
        <w:rPr>
          <w:rFonts w:ascii="Times New Roman" w:hAnsi="Times New Roman"/>
          <w:sz w:val="24"/>
          <w:szCs w:val="24"/>
        </w:rPr>
      </w:pPr>
      <w:r>
        <w:rPr>
          <w:rFonts w:ascii="Times New Roman" w:hAnsi="Times New Roman"/>
          <w:sz w:val="24"/>
          <w:szCs w:val="24"/>
        </w:rPr>
        <w:t>Secretary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05047">
        <w:rPr>
          <w:rFonts w:ascii="Times New Roman" w:hAnsi="Times New Roman"/>
          <w:sz w:val="24"/>
          <w:szCs w:val="24"/>
        </w:rPr>
        <w:t>Chairman</w:t>
      </w:r>
    </w:p>
    <w:p w14:paraId="17F2370B" w14:textId="089D6353" w:rsidR="003E5FA9" w:rsidRDefault="003E5FA9" w:rsidP="006162D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pacing w:after="0" w:line="240" w:lineRule="auto"/>
        <w:ind w:left="4320" w:hanging="4320"/>
        <w:jc w:val="both"/>
        <w:rPr>
          <w:rFonts w:ascii="Times New Roman" w:hAnsi="Times New Roman"/>
          <w:sz w:val="24"/>
          <w:szCs w:val="24"/>
        </w:rPr>
      </w:pPr>
    </w:p>
    <w:p w14:paraId="18F81DC7" w14:textId="77777777" w:rsidR="00944DA7" w:rsidRDefault="00944DA7" w:rsidP="006162D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pacing w:after="0" w:line="240" w:lineRule="auto"/>
        <w:ind w:left="4320" w:hanging="4320"/>
        <w:jc w:val="both"/>
        <w:rPr>
          <w:rFonts w:ascii="Times New Roman" w:hAnsi="Times New Roman"/>
          <w:sz w:val="24"/>
          <w:szCs w:val="24"/>
        </w:rPr>
      </w:pPr>
    </w:p>
    <w:p w14:paraId="036111FA" w14:textId="4AE9D856" w:rsidR="003E5FA9" w:rsidRDefault="003E5FA9" w:rsidP="003E5FA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pacing w:after="0" w:line="240" w:lineRule="auto"/>
        <w:jc w:val="both"/>
        <w:rPr>
          <w:rFonts w:ascii="Times New Roman" w:hAnsi="Times New Roman"/>
          <w:sz w:val="24"/>
          <w:szCs w:val="24"/>
        </w:rPr>
      </w:pPr>
      <w:r>
        <w:rPr>
          <w:rFonts w:ascii="Times New Roman" w:hAnsi="Times New Roman"/>
          <w:sz w:val="24"/>
          <w:szCs w:val="24"/>
        </w:rPr>
        <w:t>APPROVED:</w:t>
      </w:r>
    </w:p>
    <w:p w14:paraId="3DFB47F0" w14:textId="77777777" w:rsidR="003E5FA9" w:rsidRDefault="003E5FA9" w:rsidP="003E5FA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pacing w:after="0" w:line="240" w:lineRule="auto"/>
        <w:jc w:val="both"/>
        <w:rPr>
          <w:rFonts w:ascii="Times New Roman" w:hAnsi="Times New Roman"/>
          <w:sz w:val="24"/>
          <w:szCs w:val="24"/>
        </w:rPr>
      </w:pPr>
    </w:p>
    <w:p w14:paraId="6C038ACA" w14:textId="77777777" w:rsidR="003E5FA9" w:rsidRDefault="003E5FA9" w:rsidP="003E5FA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pacing w:after="0" w:line="240" w:lineRule="auto"/>
        <w:jc w:val="both"/>
        <w:rPr>
          <w:rFonts w:ascii="Times New Roman" w:hAnsi="Times New Roman"/>
          <w:sz w:val="24"/>
          <w:szCs w:val="24"/>
        </w:rPr>
      </w:pPr>
    </w:p>
    <w:p w14:paraId="3B59B11A" w14:textId="21F0D274" w:rsidR="003B3D1C" w:rsidRPr="008776F9" w:rsidRDefault="003E5FA9" w:rsidP="008776F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pacing w:after="0" w:line="240" w:lineRule="auto"/>
        <w:jc w:val="both"/>
        <w:rPr>
          <w:rFonts w:ascii="Times New Roman" w:hAnsi="Times New Roman"/>
          <w:sz w:val="24"/>
          <w:szCs w:val="24"/>
        </w:rPr>
      </w:pPr>
      <w:r>
        <w:rPr>
          <w:rFonts w:ascii="Times New Roman" w:hAnsi="Times New Roman"/>
          <w:sz w:val="24"/>
          <w:szCs w:val="24"/>
        </w:rPr>
        <w:t>________________________________</w:t>
      </w:r>
    </w:p>
    <w:sectPr w:rsidR="003B3D1C" w:rsidRPr="008776F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6B408B" w14:textId="77777777" w:rsidR="00B75EFF" w:rsidRDefault="00B75EFF">
      <w:pPr>
        <w:spacing w:after="0" w:line="240" w:lineRule="auto"/>
      </w:pPr>
      <w:r>
        <w:separator/>
      </w:r>
    </w:p>
  </w:endnote>
  <w:endnote w:type="continuationSeparator" w:id="0">
    <w:p w14:paraId="07CDBF59" w14:textId="77777777" w:rsidR="00B75EFF" w:rsidRDefault="00B75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F5CFD" w14:textId="1B055AAF" w:rsidR="00665C48" w:rsidRPr="008E0A22" w:rsidRDefault="00665C48">
    <w:pPr>
      <w:pStyle w:val="Footer"/>
      <w:tabs>
        <w:tab w:val="clear" w:pos="4680"/>
        <w:tab w:val="clear" w:pos="9360"/>
      </w:tabs>
      <w:jc w:val="center"/>
      <w:rPr>
        <w:rFonts w:ascii="Times New Roman" w:hAnsi="Times New Roman"/>
        <w:caps/>
        <w:noProof/>
        <w:sz w:val="24"/>
        <w:szCs w:val="24"/>
      </w:rPr>
    </w:pPr>
    <w:r w:rsidRPr="008E0A22">
      <w:rPr>
        <w:rFonts w:ascii="Times New Roman" w:hAnsi="Times New Roman"/>
        <w:caps/>
        <w:sz w:val="24"/>
        <w:szCs w:val="24"/>
      </w:rPr>
      <w:fldChar w:fldCharType="begin"/>
    </w:r>
    <w:r w:rsidRPr="008E0A22">
      <w:rPr>
        <w:rFonts w:ascii="Times New Roman" w:hAnsi="Times New Roman"/>
        <w:caps/>
        <w:sz w:val="24"/>
        <w:szCs w:val="24"/>
      </w:rPr>
      <w:instrText xml:space="preserve"> PAGE   \* MERGEFORMAT </w:instrText>
    </w:r>
    <w:r w:rsidRPr="008E0A22">
      <w:rPr>
        <w:rFonts w:ascii="Times New Roman" w:hAnsi="Times New Roman"/>
        <w:caps/>
        <w:sz w:val="24"/>
        <w:szCs w:val="24"/>
      </w:rPr>
      <w:fldChar w:fldCharType="separate"/>
    </w:r>
    <w:r w:rsidR="00C33B07">
      <w:rPr>
        <w:rFonts w:ascii="Times New Roman" w:hAnsi="Times New Roman"/>
        <w:caps/>
        <w:noProof/>
        <w:sz w:val="24"/>
        <w:szCs w:val="24"/>
      </w:rPr>
      <w:t>16</w:t>
    </w:r>
    <w:r w:rsidRPr="008E0A22">
      <w:rPr>
        <w:rFonts w:ascii="Times New Roman" w:hAnsi="Times New Roman"/>
        <w:caps/>
        <w:noProof/>
        <w:sz w:val="24"/>
        <w:szCs w:val="24"/>
      </w:rPr>
      <w:fldChar w:fldCharType="end"/>
    </w:r>
  </w:p>
  <w:p w14:paraId="665F2183" w14:textId="77777777" w:rsidR="00665C48" w:rsidRDefault="00665C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EB5406" w14:textId="77777777" w:rsidR="00B75EFF" w:rsidRDefault="00B75EFF">
      <w:pPr>
        <w:spacing w:after="0" w:line="240" w:lineRule="auto"/>
      </w:pPr>
      <w:r>
        <w:separator/>
      </w:r>
    </w:p>
  </w:footnote>
  <w:footnote w:type="continuationSeparator" w:id="0">
    <w:p w14:paraId="014768AB" w14:textId="77777777" w:rsidR="00B75EFF" w:rsidRDefault="00B75E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E4714"/>
    <w:multiLevelType w:val="hybridMultilevel"/>
    <w:tmpl w:val="2C46C87C"/>
    <w:lvl w:ilvl="0" w:tplc="7E6A0566">
      <w:start w:val="2"/>
      <w:numFmt w:val="lowerRoman"/>
      <w:lvlText w:val="(%1)"/>
      <w:lvlJc w:val="left"/>
      <w:pPr>
        <w:ind w:left="153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03210"/>
    <w:multiLevelType w:val="hybridMultilevel"/>
    <w:tmpl w:val="7574702E"/>
    <w:lvl w:ilvl="0" w:tplc="5226F6E4">
      <w:start w:val="13"/>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F509B"/>
    <w:multiLevelType w:val="hybridMultilevel"/>
    <w:tmpl w:val="64FA4462"/>
    <w:lvl w:ilvl="0" w:tplc="D70A27A2">
      <w:start w:val="1"/>
      <w:numFmt w:val="decimal"/>
      <w:lvlText w:val="(%1)"/>
      <w:lvlJc w:val="left"/>
      <w:pPr>
        <w:ind w:left="720" w:hanging="360"/>
      </w:pPr>
      <w:rPr>
        <w:rFonts w:hint="default"/>
        <w:b w:val="0"/>
      </w:rPr>
    </w:lvl>
    <w:lvl w:ilvl="1" w:tplc="03A416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6304D9"/>
    <w:multiLevelType w:val="hybridMultilevel"/>
    <w:tmpl w:val="C290ABB8"/>
    <w:lvl w:ilvl="0" w:tplc="04090019">
      <w:start w:val="1"/>
      <w:numFmt w:val="lowerLetter"/>
      <w:lvlText w:val="%1."/>
      <w:lvlJc w:val="left"/>
      <w:pPr>
        <w:ind w:left="720" w:hanging="360"/>
      </w:pPr>
    </w:lvl>
    <w:lvl w:ilvl="1" w:tplc="04090015">
      <w:start w:val="1"/>
      <w:numFmt w:val="upperLetter"/>
      <w:lvlText w:val="%2."/>
      <w:lvlJc w:val="left"/>
      <w:pPr>
        <w:ind w:left="1440" w:hanging="360"/>
      </w:pPr>
      <w:rPr>
        <w:rFonts w:hint="default"/>
      </w:rPr>
    </w:lvl>
    <w:lvl w:ilvl="2" w:tplc="6EA8B9C0">
      <w:start w:val="1"/>
      <w:numFmt w:val="lowerLetter"/>
      <w:lvlText w:val="%3."/>
      <w:lvlJc w:val="right"/>
      <w:pPr>
        <w:ind w:left="2160" w:hanging="180"/>
      </w:pPr>
      <w:rPr>
        <w:rFonts w:ascii="Times New Roman" w:eastAsia="Calibr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990409"/>
    <w:multiLevelType w:val="hybridMultilevel"/>
    <w:tmpl w:val="0B04E0D2"/>
    <w:lvl w:ilvl="0" w:tplc="D70A27A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C760F1"/>
    <w:multiLevelType w:val="hybridMultilevel"/>
    <w:tmpl w:val="62689A90"/>
    <w:lvl w:ilvl="0" w:tplc="EBFE335A">
      <w:start w:val="1"/>
      <w:numFmt w:val="upperLetter"/>
      <w:lvlText w:val="%1."/>
      <w:lvlJc w:val="left"/>
      <w:pPr>
        <w:ind w:left="795" w:hanging="360"/>
      </w:pPr>
      <w:rPr>
        <w:rFonts w:hint="default"/>
        <w:b w:val="0"/>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6" w15:restartNumberingAfterBreak="0">
    <w:nsid w:val="112B4619"/>
    <w:multiLevelType w:val="hybridMultilevel"/>
    <w:tmpl w:val="E7E2535A"/>
    <w:lvl w:ilvl="0" w:tplc="D70A27A2">
      <w:start w:val="1"/>
      <w:numFmt w:val="decimal"/>
      <w:lvlText w:val="(%1)"/>
      <w:lvlJc w:val="left"/>
      <w:pPr>
        <w:ind w:left="720" w:hanging="360"/>
      </w:pPr>
      <w:rPr>
        <w:rFonts w:hint="default"/>
        <w:b w:val="0"/>
      </w:rPr>
    </w:lvl>
    <w:lvl w:ilvl="1" w:tplc="03A416F6">
      <w:start w:val="1"/>
      <w:numFmt w:val="lowerLetter"/>
      <w:lvlText w:val="(%2)"/>
      <w:lvlJc w:val="left"/>
      <w:pPr>
        <w:ind w:left="1440" w:hanging="360"/>
      </w:pPr>
      <w:rPr>
        <w:rFonts w:hint="default"/>
      </w:rPr>
    </w:lvl>
    <w:lvl w:ilvl="2" w:tplc="D70A27A2">
      <w:start w:val="1"/>
      <w:numFmt w:val="decimal"/>
      <w:lvlText w:val="(%3)"/>
      <w:lvlJc w:val="left"/>
      <w:pPr>
        <w:ind w:left="2160" w:hanging="18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03694F"/>
    <w:multiLevelType w:val="hybridMultilevel"/>
    <w:tmpl w:val="2EDE4B54"/>
    <w:lvl w:ilvl="0" w:tplc="03A416F6">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C626B4"/>
    <w:multiLevelType w:val="hybridMultilevel"/>
    <w:tmpl w:val="20965F16"/>
    <w:lvl w:ilvl="0" w:tplc="D70A27A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761912"/>
    <w:multiLevelType w:val="hybridMultilevel"/>
    <w:tmpl w:val="B8786084"/>
    <w:lvl w:ilvl="0" w:tplc="D70A27A2">
      <w:start w:val="1"/>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E2A64EF"/>
    <w:multiLevelType w:val="hybridMultilevel"/>
    <w:tmpl w:val="5138466E"/>
    <w:lvl w:ilvl="0" w:tplc="03A416F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A4D2ACCC">
      <w:start w:val="1"/>
      <w:numFmt w:val="lowerLetter"/>
      <w:lvlText w:val="%3."/>
      <w:lvlJc w:val="right"/>
      <w:pPr>
        <w:ind w:left="2520" w:hanging="180"/>
      </w:pPr>
      <w:rPr>
        <w:rFonts w:ascii="Times New Roman" w:eastAsia="Calibri" w:hAnsi="Times New Roman" w:cs="Times New Roman"/>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3A381D"/>
    <w:multiLevelType w:val="hybridMultilevel"/>
    <w:tmpl w:val="6AEC52EC"/>
    <w:lvl w:ilvl="0" w:tplc="B2141B9E">
      <w:start w:val="11"/>
      <w:numFmt w:val="lowerLetter"/>
      <w:lvlText w:val="(%1)"/>
      <w:lvlJc w:val="left"/>
      <w:pPr>
        <w:ind w:left="22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354D9B"/>
    <w:multiLevelType w:val="hybridMultilevel"/>
    <w:tmpl w:val="32343DF0"/>
    <w:lvl w:ilvl="0" w:tplc="03A416F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432A51"/>
    <w:multiLevelType w:val="hybridMultilevel"/>
    <w:tmpl w:val="B3901D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5270FC"/>
    <w:multiLevelType w:val="hybridMultilevel"/>
    <w:tmpl w:val="BC4AE050"/>
    <w:lvl w:ilvl="0" w:tplc="D70A27A2">
      <w:start w:val="1"/>
      <w:numFmt w:val="decimal"/>
      <w:lvlText w:val="(%1)"/>
      <w:lvlJc w:val="left"/>
      <w:pPr>
        <w:ind w:left="1440" w:hanging="360"/>
      </w:pPr>
      <w:rPr>
        <w:rFonts w:hint="default"/>
      </w:rPr>
    </w:lvl>
    <w:lvl w:ilvl="1" w:tplc="7E6A0566">
      <w:start w:val="2"/>
      <w:numFmt w:val="lowerRoman"/>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64021C6"/>
    <w:multiLevelType w:val="hybridMultilevel"/>
    <w:tmpl w:val="EAF451EA"/>
    <w:lvl w:ilvl="0" w:tplc="03A416F6">
      <w:start w:val="1"/>
      <w:numFmt w:val="lowerLetter"/>
      <w:lvlText w:val="(%1)"/>
      <w:lvlJc w:val="left"/>
      <w:pPr>
        <w:ind w:left="720" w:hanging="360"/>
      </w:pPr>
      <w:rPr>
        <w:rFonts w:hint="default"/>
        <w:b w:val="0"/>
      </w:rPr>
    </w:lvl>
    <w:lvl w:ilvl="1" w:tplc="D70A27A2">
      <w:start w:val="1"/>
      <w:numFmt w:val="decimal"/>
      <w:lvlText w:val="(%2)"/>
      <w:lvlJc w:val="left"/>
      <w:pPr>
        <w:ind w:left="1530" w:hanging="360"/>
      </w:pPr>
      <w:rPr>
        <w:rFonts w:hint="default"/>
        <w:b w:val="0"/>
      </w:rPr>
    </w:lvl>
    <w:lvl w:ilvl="2" w:tplc="0409001B">
      <w:start w:val="1"/>
      <w:numFmt w:val="lowerRoman"/>
      <w:lvlText w:val="%3."/>
      <w:lvlJc w:val="right"/>
      <w:pPr>
        <w:ind w:left="2160" w:hanging="180"/>
      </w:pPr>
    </w:lvl>
    <w:lvl w:ilvl="3" w:tplc="03A416F6">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350026"/>
    <w:multiLevelType w:val="hybridMultilevel"/>
    <w:tmpl w:val="98AA44E0"/>
    <w:lvl w:ilvl="0" w:tplc="0409000F">
      <w:start w:val="1"/>
      <w:numFmt w:val="decimal"/>
      <w:lvlText w:val="%1."/>
      <w:lvlJc w:val="left"/>
      <w:pPr>
        <w:ind w:left="720" w:hanging="360"/>
      </w:pPr>
    </w:lvl>
    <w:lvl w:ilvl="1" w:tplc="7E6A0566">
      <w:start w:val="2"/>
      <w:numFmt w:val="lowerRoman"/>
      <w:lvlText w:val="(%2)"/>
      <w:lvlJc w:val="left"/>
      <w:pPr>
        <w:ind w:left="1440" w:hanging="360"/>
      </w:pPr>
      <w:rPr>
        <w:rFonts w:hint="default"/>
      </w:rPr>
    </w:lvl>
    <w:lvl w:ilvl="2" w:tplc="A4D2ACCC">
      <w:start w:val="1"/>
      <w:numFmt w:val="lowerLetter"/>
      <w:lvlText w:val="%3."/>
      <w:lvlJc w:val="right"/>
      <w:pPr>
        <w:ind w:left="2160" w:hanging="180"/>
      </w:pPr>
      <w:rPr>
        <w:rFonts w:ascii="Times New Roman" w:eastAsia="Calibri" w:hAnsi="Times New Roman" w:cs="Times New Roman"/>
      </w:rPr>
    </w:lvl>
    <w:lvl w:ilvl="3" w:tplc="A6E65C72">
      <w:start w:val="1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D16BD6"/>
    <w:multiLevelType w:val="hybridMultilevel"/>
    <w:tmpl w:val="6A1639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FA798B"/>
    <w:multiLevelType w:val="hybridMultilevel"/>
    <w:tmpl w:val="EBCCB7F2"/>
    <w:lvl w:ilvl="0" w:tplc="D70A2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3A416F6">
      <w:start w:val="1"/>
      <w:numFmt w:val="lowerLetter"/>
      <w:lvlText w:val="(%3)"/>
      <w:lvlJc w:val="left"/>
      <w:pPr>
        <w:ind w:left="189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80435D"/>
    <w:multiLevelType w:val="hybridMultilevel"/>
    <w:tmpl w:val="51C4307A"/>
    <w:lvl w:ilvl="0" w:tplc="D70A2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86129B"/>
    <w:multiLevelType w:val="hybridMultilevel"/>
    <w:tmpl w:val="AF70D1F8"/>
    <w:lvl w:ilvl="0" w:tplc="03A416F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E43714"/>
    <w:multiLevelType w:val="hybridMultilevel"/>
    <w:tmpl w:val="5138466E"/>
    <w:lvl w:ilvl="0" w:tplc="03A416F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A4D2ACCC">
      <w:start w:val="1"/>
      <w:numFmt w:val="lowerLetter"/>
      <w:lvlText w:val="%3."/>
      <w:lvlJc w:val="right"/>
      <w:pPr>
        <w:ind w:left="2880" w:hanging="180"/>
      </w:pPr>
      <w:rPr>
        <w:rFonts w:ascii="Times New Roman" w:eastAsia="Calibri" w:hAnsi="Times New Roman" w:cs="Times New Roman"/>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9954099"/>
    <w:multiLevelType w:val="hybridMultilevel"/>
    <w:tmpl w:val="66AEBE12"/>
    <w:lvl w:ilvl="0" w:tplc="04090019">
      <w:start w:val="1"/>
      <w:numFmt w:val="lowerLetter"/>
      <w:lvlText w:val="%1."/>
      <w:lvlJc w:val="left"/>
      <w:pPr>
        <w:ind w:left="720" w:hanging="360"/>
      </w:pPr>
    </w:lvl>
    <w:lvl w:ilvl="1" w:tplc="04090019">
      <w:start w:val="1"/>
      <w:numFmt w:val="lowerLetter"/>
      <w:lvlText w:val="%2."/>
      <w:lvlJc w:val="left"/>
      <w:pPr>
        <w:ind w:left="1440" w:hanging="360"/>
      </w:pPr>
      <w:rPr>
        <w:rFonts w:hint="default"/>
      </w:rPr>
    </w:lvl>
    <w:lvl w:ilvl="2" w:tplc="6EA8B9C0">
      <w:start w:val="1"/>
      <w:numFmt w:val="lowerLetter"/>
      <w:lvlText w:val="%3."/>
      <w:lvlJc w:val="right"/>
      <w:pPr>
        <w:ind w:left="2160" w:hanging="180"/>
      </w:pPr>
      <w:rPr>
        <w:rFonts w:ascii="Times New Roman" w:eastAsia="Calibr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706D56"/>
    <w:multiLevelType w:val="hybridMultilevel"/>
    <w:tmpl w:val="A9EEA838"/>
    <w:lvl w:ilvl="0" w:tplc="04090019">
      <w:start w:val="1"/>
      <w:numFmt w:val="lowerLetter"/>
      <w:lvlText w:val="%1."/>
      <w:lvlJc w:val="left"/>
      <w:pPr>
        <w:ind w:left="720" w:hanging="360"/>
      </w:pPr>
      <w:rPr>
        <w:rFonts w:hint="default"/>
        <w:b w:val="0"/>
      </w:rPr>
    </w:lvl>
    <w:lvl w:ilvl="1" w:tplc="D70A27A2">
      <w:start w:val="1"/>
      <w:numFmt w:val="decimal"/>
      <w:lvlText w:val="(%2)"/>
      <w:lvlJc w:val="left"/>
      <w:pPr>
        <w:ind w:left="1440" w:hanging="360"/>
      </w:pPr>
      <w:rPr>
        <w:rFonts w:hint="default"/>
      </w:rPr>
    </w:lvl>
    <w:lvl w:ilvl="2" w:tplc="6DDC0796">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0C06D8"/>
    <w:multiLevelType w:val="hybridMultilevel"/>
    <w:tmpl w:val="E662D354"/>
    <w:lvl w:ilvl="0" w:tplc="C6B6A87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B961CD"/>
    <w:multiLevelType w:val="hybridMultilevel"/>
    <w:tmpl w:val="6BB452F2"/>
    <w:lvl w:ilvl="0" w:tplc="03A416F6">
      <w:start w:val="1"/>
      <w:numFmt w:val="lowerLetter"/>
      <w:lvlText w:val="(%1)"/>
      <w:lvlJc w:val="left"/>
      <w:pPr>
        <w:ind w:left="2340" w:hanging="360"/>
      </w:pPr>
      <w:rPr>
        <w:rFonts w:hint="default"/>
      </w:rPr>
    </w:lvl>
    <w:lvl w:ilvl="1" w:tplc="D70A27A2">
      <w:start w:val="1"/>
      <w:numFmt w:val="decimal"/>
      <w:lvlText w:val="(%2)"/>
      <w:lvlJc w:val="left"/>
      <w:pPr>
        <w:ind w:left="3060" w:hanging="360"/>
      </w:pPr>
      <w:rPr>
        <w:rFonts w:hint="default"/>
        <w:b w:val="0"/>
      </w:r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6" w15:restartNumberingAfterBreak="0">
    <w:nsid w:val="45773415"/>
    <w:multiLevelType w:val="hybridMultilevel"/>
    <w:tmpl w:val="8DF8CECE"/>
    <w:lvl w:ilvl="0" w:tplc="D70A27A2">
      <w:start w:val="1"/>
      <w:numFmt w:val="decimal"/>
      <w:lvlText w:val="(%1)"/>
      <w:lvlJc w:val="left"/>
      <w:pPr>
        <w:ind w:left="2160" w:hanging="18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6836468"/>
    <w:multiLevelType w:val="hybridMultilevel"/>
    <w:tmpl w:val="5412D000"/>
    <w:lvl w:ilvl="0" w:tplc="1F2E8A2E">
      <w:start w:val="1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2757FD"/>
    <w:multiLevelType w:val="hybridMultilevel"/>
    <w:tmpl w:val="47AE5C58"/>
    <w:lvl w:ilvl="0" w:tplc="D70A2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3A2DDC"/>
    <w:multiLevelType w:val="hybridMultilevel"/>
    <w:tmpl w:val="274E3E4A"/>
    <w:lvl w:ilvl="0" w:tplc="0409000F">
      <w:start w:val="1"/>
      <w:numFmt w:val="decimal"/>
      <w:lvlText w:val="%1."/>
      <w:lvlJc w:val="left"/>
      <w:pPr>
        <w:ind w:left="720" w:hanging="360"/>
      </w:pPr>
    </w:lvl>
    <w:lvl w:ilvl="1" w:tplc="03A416F6">
      <w:start w:val="1"/>
      <w:numFmt w:val="lowerLetter"/>
      <w:lvlText w:val="(%2)"/>
      <w:lvlJc w:val="left"/>
      <w:pPr>
        <w:ind w:left="1440" w:hanging="360"/>
      </w:pPr>
      <w:rPr>
        <w:rFonts w:hint="default"/>
      </w:rPr>
    </w:lvl>
    <w:lvl w:ilvl="2" w:tplc="7E6A0566">
      <w:start w:val="2"/>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EE6125"/>
    <w:multiLevelType w:val="hybridMultilevel"/>
    <w:tmpl w:val="19F09520"/>
    <w:lvl w:ilvl="0" w:tplc="6DDC0796">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4BB4765B"/>
    <w:multiLevelType w:val="hybridMultilevel"/>
    <w:tmpl w:val="11380116"/>
    <w:lvl w:ilvl="0" w:tplc="D70A27A2">
      <w:start w:val="1"/>
      <w:numFmt w:val="decimal"/>
      <w:lvlText w:val="(%1)"/>
      <w:lvlJc w:val="left"/>
      <w:pPr>
        <w:ind w:left="1530" w:hanging="360"/>
      </w:pPr>
      <w:rPr>
        <w:rFonts w:hint="default"/>
      </w:rPr>
    </w:lvl>
    <w:lvl w:ilvl="1" w:tplc="D70A27A2">
      <w:start w:val="1"/>
      <w:numFmt w:val="decimal"/>
      <w:lvlText w:val="(%2)"/>
      <w:lvlJc w:val="left"/>
      <w:pPr>
        <w:ind w:left="2250" w:hanging="360"/>
      </w:pPr>
      <w:rPr>
        <w:rFonts w:hint="default"/>
        <w:b w:val="0"/>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2" w15:restartNumberingAfterBreak="0">
    <w:nsid w:val="4BDD2F5D"/>
    <w:multiLevelType w:val="hybridMultilevel"/>
    <w:tmpl w:val="484AB82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D70A27A2">
      <w:start w:val="1"/>
      <w:numFmt w:val="decimal"/>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FA418A"/>
    <w:multiLevelType w:val="hybridMultilevel"/>
    <w:tmpl w:val="DFA8E036"/>
    <w:lvl w:ilvl="0" w:tplc="D70A27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4E986147"/>
    <w:multiLevelType w:val="hybridMultilevel"/>
    <w:tmpl w:val="6AE41E30"/>
    <w:lvl w:ilvl="0" w:tplc="02E2F53C">
      <w:start w:val="14"/>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0F6ED7"/>
    <w:multiLevelType w:val="hybridMultilevel"/>
    <w:tmpl w:val="D7FA2B68"/>
    <w:lvl w:ilvl="0" w:tplc="03A416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D621CE"/>
    <w:multiLevelType w:val="hybridMultilevel"/>
    <w:tmpl w:val="37AE7578"/>
    <w:lvl w:ilvl="0" w:tplc="A6A2282C">
      <w:start w:val="3"/>
      <w:numFmt w:val="decimal"/>
      <w:lvlText w:val="(%1)"/>
      <w:lvlJc w:val="left"/>
      <w:pPr>
        <w:ind w:left="15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5B2485B"/>
    <w:multiLevelType w:val="hybridMultilevel"/>
    <w:tmpl w:val="34FAB57E"/>
    <w:lvl w:ilvl="0" w:tplc="D70A27A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8201E60"/>
    <w:multiLevelType w:val="hybridMultilevel"/>
    <w:tmpl w:val="D8EA2530"/>
    <w:lvl w:ilvl="0" w:tplc="D70A27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D70A27A2">
      <w:start w:val="1"/>
      <w:numFmt w:val="decimal"/>
      <w:lvlText w:val="(%3)"/>
      <w:lvlJc w:val="left"/>
      <w:pPr>
        <w:ind w:left="2880" w:hanging="180"/>
      </w:pPr>
      <w:rPr>
        <w:rFonts w:hint="default"/>
        <w:b w:val="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8F57D65"/>
    <w:multiLevelType w:val="hybridMultilevel"/>
    <w:tmpl w:val="6F5693BC"/>
    <w:lvl w:ilvl="0" w:tplc="03A416F6">
      <w:start w:val="1"/>
      <w:numFmt w:val="lowerLetter"/>
      <w:lvlText w:val="(%1)"/>
      <w:lvlJc w:val="left"/>
      <w:pPr>
        <w:ind w:left="1800" w:hanging="360"/>
      </w:pPr>
      <w:rPr>
        <w:rFonts w:hint="default"/>
        <w:b w:val="0"/>
      </w:rPr>
    </w:lvl>
    <w:lvl w:ilvl="1" w:tplc="D70A27A2">
      <w:start w:val="1"/>
      <w:numFmt w:val="decimal"/>
      <w:lvlText w:val="(%2)"/>
      <w:lvlJc w:val="left"/>
      <w:pPr>
        <w:ind w:left="2520" w:hanging="360"/>
      </w:pPr>
      <w:rPr>
        <w:rFonts w:hint="default"/>
        <w:b w:val="0"/>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5E5E0D12"/>
    <w:multiLevelType w:val="hybridMultilevel"/>
    <w:tmpl w:val="16C0127C"/>
    <w:lvl w:ilvl="0" w:tplc="03A416F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0240B16"/>
    <w:multiLevelType w:val="hybridMultilevel"/>
    <w:tmpl w:val="F572B452"/>
    <w:lvl w:ilvl="0" w:tplc="D70A27A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1641446"/>
    <w:multiLevelType w:val="hybridMultilevel"/>
    <w:tmpl w:val="EF7270A6"/>
    <w:lvl w:ilvl="0" w:tplc="D70A27A2">
      <w:start w:val="1"/>
      <w:numFmt w:val="decimal"/>
      <w:lvlText w:val="(%1)"/>
      <w:lvlJc w:val="left"/>
      <w:pPr>
        <w:ind w:left="2160" w:hanging="360"/>
      </w:pPr>
      <w:rPr>
        <w:rFonts w:hint="default"/>
        <w:b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66900153"/>
    <w:multiLevelType w:val="hybridMultilevel"/>
    <w:tmpl w:val="D986674A"/>
    <w:lvl w:ilvl="0" w:tplc="D70A27A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8505E3"/>
    <w:multiLevelType w:val="hybridMultilevel"/>
    <w:tmpl w:val="2976178E"/>
    <w:lvl w:ilvl="0" w:tplc="03A416F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A4D2ACCC">
      <w:start w:val="1"/>
      <w:numFmt w:val="lowerLetter"/>
      <w:lvlText w:val="%3."/>
      <w:lvlJc w:val="right"/>
      <w:pPr>
        <w:ind w:left="2520" w:hanging="180"/>
      </w:pPr>
      <w:rPr>
        <w:rFonts w:ascii="Times New Roman" w:eastAsia="Calibri" w:hAnsi="Times New Roman" w:cs="Times New Roman"/>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5254F63"/>
    <w:multiLevelType w:val="multilevel"/>
    <w:tmpl w:val="28467008"/>
    <w:lvl w:ilvl="0">
      <w:start w:val="1"/>
      <w:numFmt w:val="lowerLetter"/>
      <w:lvlText w:val="%1."/>
      <w:lvlJc w:val="left"/>
      <w:pPr>
        <w:ind w:left="720" w:hanging="360"/>
      </w:pPr>
      <w:rPr>
        <w:rFonts w:hint="default"/>
        <w:b w:val="0"/>
      </w:rPr>
    </w:lvl>
    <w:lvl w:ilvl="1">
      <w:start w:val="1"/>
      <w:numFmt w:val="lowerLetter"/>
      <w:lvlText w:val="%2."/>
      <w:lvlJc w:val="left"/>
      <w:pPr>
        <w:ind w:left="720" w:hanging="360"/>
      </w:pPr>
    </w:lvl>
    <w:lvl w:ilvl="2">
      <w:start w:val="1"/>
      <w:numFmt w:val="decimal"/>
      <w:lvlText w:val="(%3)"/>
      <w:lvlJc w:val="left"/>
      <w:pPr>
        <w:ind w:left="1440" w:hanging="180"/>
      </w:pPr>
      <w:rPr>
        <w:rFonts w:hint="default"/>
        <w:b w:val="0"/>
      </w:rPr>
    </w:lvl>
    <w:lvl w:ilvl="3">
      <w:start w:val="1"/>
      <w:numFmt w:val="decimal"/>
      <w:lvlText w:val="%4."/>
      <w:lvlJc w:val="left"/>
      <w:pPr>
        <w:ind w:left="2160" w:hanging="360"/>
      </w:pPr>
    </w:lvl>
    <w:lvl w:ilvl="4" w:tentative="1">
      <w:start w:val="1"/>
      <w:numFmt w:val="lowerLetter"/>
      <w:lvlText w:val="%5."/>
      <w:lvlJc w:val="left"/>
      <w:pPr>
        <w:ind w:left="2880" w:hanging="360"/>
      </w:pPr>
    </w:lvl>
    <w:lvl w:ilvl="5" w:tentative="1">
      <w:start w:val="1"/>
      <w:numFmt w:val="lowerRoman"/>
      <w:lvlText w:val="%6."/>
      <w:lvlJc w:val="right"/>
      <w:pPr>
        <w:ind w:left="3600" w:hanging="180"/>
      </w:pPr>
    </w:lvl>
    <w:lvl w:ilvl="6" w:tentative="1">
      <w:start w:val="1"/>
      <w:numFmt w:val="decimal"/>
      <w:lvlText w:val="%7."/>
      <w:lvlJc w:val="left"/>
      <w:pPr>
        <w:ind w:left="4320" w:hanging="360"/>
      </w:pPr>
    </w:lvl>
    <w:lvl w:ilvl="7" w:tentative="1">
      <w:start w:val="1"/>
      <w:numFmt w:val="lowerLetter"/>
      <w:lvlText w:val="%8."/>
      <w:lvlJc w:val="left"/>
      <w:pPr>
        <w:ind w:left="5040" w:hanging="360"/>
      </w:pPr>
    </w:lvl>
    <w:lvl w:ilvl="8" w:tentative="1">
      <w:start w:val="1"/>
      <w:numFmt w:val="lowerRoman"/>
      <w:lvlText w:val="%9."/>
      <w:lvlJc w:val="right"/>
      <w:pPr>
        <w:ind w:left="5760" w:hanging="180"/>
      </w:pPr>
    </w:lvl>
  </w:abstractNum>
  <w:abstractNum w:abstractNumId="46" w15:restartNumberingAfterBreak="0">
    <w:nsid w:val="76BC5A38"/>
    <w:multiLevelType w:val="hybridMultilevel"/>
    <w:tmpl w:val="EE1669F8"/>
    <w:lvl w:ilvl="0" w:tplc="D70A27A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7A71EF6"/>
    <w:multiLevelType w:val="hybridMultilevel"/>
    <w:tmpl w:val="F8C8D39A"/>
    <w:lvl w:ilvl="0" w:tplc="20A24574">
      <w:start w:val="2"/>
      <w:numFmt w:val="decimal"/>
      <w:lvlText w:val="(%1)"/>
      <w:lvlJc w:val="left"/>
      <w:pPr>
        <w:ind w:left="23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0514A4"/>
    <w:multiLevelType w:val="hybridMultilevel"/>
    <w:tmpl w:val="E1A88292"/>
    <w:lvl w:ilvl="0" w:tplc="D70A27A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D3771A5"/>
    <w:multiLevelType w:val="hybridMultilevel"/>
    <w:tmpl w:val="5A04D1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D70A27A2">
      <w:start w:val="1"/>
      <w:numFmt w:val="decimal"/>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
  </w:num>
  <w:num w:numId="3">
    <w:abstractNumId w:val="22"/>
  </w:num>
  <w:num w:numId="4">
    <w:abstractNumId w:val="24"/>
  </w:num>
  <w:num w:numId="5">
    <w:abstractNumId w:val="15"/>
  </w:num>
  <w:num w:numId="6">
    <w:abstractNumId w:val="10"/>
  </w:num>
  <w:num w:numId="7">
    <w:abstractNumId w:val="16"/>
  </w:num>
  <w:num w:numId="8">
    <w:abstractNumId w:val="49"/>
  </w:num>
  <w:num w:numId="9">
    <w:abstractNumId w:val="33"/>
  </w:num>
  <w:num w:numId="10">
    <w:abstractNumId w:val="37"/>
  </w:num>
  <w:num w:numId="11">
    <w:abstractNumId w:val="48"/>
  </w:num>
  <w:num w:numId="12">
    <w:abstractNumId w:val="17"/>
  </w:num>
  <w:num w:numId="13">
    <w:abstractNumId w:val="45"/>
  </w:num>
  <w:num w:numId="14">
    <w:abstractNumId w:val="20"/>
  </w:num>
  <w:num w:numId="15">
    <w:abstractNumId w:val="44"/>
  </w:num>
  <w:num w:numId="16">
    <w:abstractNumId w:val="46"/>
  </w:num>
  <w:num w:numId="17">
    <w:abstractNumId w:val="0"/>
  </w:num>
  <w:num w:numId="18">
    <w:abstractNumId w:val="28"/>
  </w:num>
  <w:num w:numId="19">
    <w:abstractNumId w:val="19"/>
  </w:num>
  <w:num w:numId="20">
    <w:abstractNumId w:val="3"/>
  </w:num>
  <w:num w:numId="21">
    <w:abstractNumId w:val="14"/>
  </w:num>
  <w:num w:numId="22">
    <w:abstractNumId w:val="43"/>
  </w:num>
  <w:num w:numId="23">
    <w:abstractNumId w:val="38"/>
  </w:num>
  <w:num w:numId="24">
    <w:abstractNumId w:val="26"/>
  </w:num>
  <w:num w:numId="25">
    <w:abstractNumId w:val="23"/>
  </w:num>
  <w:num w:numId="26">
    <w:abstractNumId w:val="32"/>
  </w:num>
  <w:num w:numId="27">
    <w:abstractNumId w:val="25"/>
  </w:num>
  <w:num w:numId="28">
    <w:abstractNumId w:val="31"/>
  </w:num>
  <w:num w:numId="29">
    <w:abstractNumId w:val="7"/>
  </w:num>
  <w:num w:numId="30">
    <w:abstractNumId w:val="9"/>
  </w:num>
  <w:num w:numId="31">
    <w:abstractNumId w:val="30"/>
  </w:num>
  <w:num w:numId="32">
    <w:abstractNumId w:val="13"/>
  </w:num>
  <w:num w:numId="33">
    <w:abstractNumId w:val="18"/>
  </w:num>
  <w:num w:numId="34">
    <w:abstractNumId w:val="5"/>
  </w:num>
  <w:num w:numId="35">
    <w:abstractNumId w:val="41"/>
  </w:num>
  <w:num w:numId="36">
    <w:abstractNumId w:val="39"/>
  </w:num>
  <w:num w:numId="37">
    <w:abstractNumId w:val="12"/>
  </w:num>
  <w:num w:numId="38">
    <w:abstractNumId w:val="42"/>
  </w:num>
  <w:num w:numId="39">
    <w:abstractNumId w:val="6"/>
  </w:num>
  <w:num w:numId="40">
    <w:abstractNumId w:val="40"/>
  </w:num>
  <w:num w:numId="41">
    <w:abstractNumId w:val="21"/>
  </w:num>
  <w:num w:numId="42">
    <w:abstractNumId w:val="11"/>
  </w:num>
  <w:num w:numId="43">
    <w:abstractNumId w:val="8"/>
  </w:num>
  <w:num w:numId="44">
    <w:abstractNumId w:val="47"/>
  </w:num>
  <w:num w:numId="45">
    <w:abstractNumId w:val="4"/>
  </w:num>
  <w:num w:numId="46">
    <w:abstractNumId w:val="36"/>
  </w:num>
  <w:num w:numId="47">
    <w:abstractNumId w:val="35"/>
  </w:num>
  <w:num w:numId="48">
    <w:abstractNumId w:val="27"/>
  </w:num>
  <w:num w:numId="49">
    <w:abstractNumId w:val="1"/>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2D4"/>
    <w:rsid w:val="00004154"/>
    <w:rsid w:val="00007707"/>
    <w:rsid w:val="000164E2"/>
    <w:rsid w:val="00020BC1"/>
    <w:rsid w:val="0003213B"/>
    <w:rsid w:val="000415B7"/>
    <w:rsid w:val="00057B9B"/>
    <w:rsid w:val="00060F63"/>
    <w:rsid w:val="000614E7"/>
    <w:rsid w:val="00064E8A"/>
    <w:rsid w:val="000713BE"/>
    <w:rsid w:val="00077A02"/>
    <w:rsid w:val="00080B64"/>
    <w:rsid w:val="000837D6"/>
    <w:rsid w:val="00095265"/>
    <w:rsid w:val="000B48FE"/>
    <w:rsid w:val="000B53F5"/>
    <w:rsid w:val="000D4170"/>
    <w:rsid w:val="000D6D62"/>
    <w:rsid w:val="000E575B"/>
    <w:rsid w:val="000E5846"/>
    <w:rsid w:val="000F686F"/>
    <w:rsid w:val="000F7E96"/>
    <w:rsid w:val="001008AF"/>
    <w:rsid w:val="00126BD4"/>
    <w:rsid w:val="001546E5"/>
    <w:rsid w:val="001551EA"/>
    <w:rsid w:val="00161729"/>
    <w:rsid w:val="00163831"/>
    <w:rsid w:val="00165795"/>
    <w:rsid w:val="0017037D"/>
    <w:rsid w:val="00176016"/>
    <w:rsid w:val="00193992"/>
    <w:rsid w:val="0019416C"/>
    <w:rsid w:val="001B375C"/>
    <w:rsid w:val="001C0945"/>
    <w:rsid w:val="001C7172"/>
    <w:rsid w:val="001E5B4C"/>
    <w:rsid w:val="001F3D1A"/>
    <w:rsid w:val="00216315"/>
    <w:rsid w:val="00221629"/>
    <w:rsid w:val="00221753"/>
    <w:rsid w:val="00233238"/>
    <w:rsid w:val="00234622"/>
    <w:rsid w:val="002523ED"/>
    <w:rsid w:val="00263665"/>
    <w:rsid w:val="0026607E"/>
    <w:rsid w:val="00272719"/>
    <w:rsid w:val="00277063"/>
    <w:rsid w:val="002819FA"/>
    <w:rsid w:val="00282807"/>
    <w:rsid w:val="002860D0"/>
    <w:rsid w:val="0029615A"/>
    <w:rsid w:val="0029683F"/>
    <w:rsid w:val="00296E51"/>
    <w:rsid w:val="00297CB9"/>
    <w:rsid w:val="002A24B8"/>
    <w:rsid w:val="002A357E"/>
    <w:rsid w:val="002C5340"/>
    <w:rsid w:val="002E2E06"/>
    <w:rsid w:val="002E6C7D"/>
    <w:rsid w:val="00301E7A"/>
    <w:rsid w:val="00317C35"/>
    <w:rsid w:val="0032429D"/>
    <w:rsid w:val="00332D11"/>
    <w:rsid w:val="0033474C"/>
    <w:rsid w:val="00345DE7"/>
    <w:rsid w:val="003471C1"/>
    <w:rsid w:val="003600B9"/>
    <w:rsid w:val="003842E5"/>
    <w:rsid w:val="00387410"/>
    <w:rsid w:val="00392AAA"/>
    <w:rsid w:val="0039375C"/>
    <w:rsid w:val="003B1986"/>
    <w:rsid w:val="003B3921"/>
    <w:rsid w:val="003B3D1C"/>
    <w:rsid w:val="003D3197"/>
    <w:rsid w:val="003D3834"/>
    <w:rsid w:val="003D79E1"/>
    <w:rsid w:val="003E5FA9"/>
    <w:rsid w:val="003E62EA"/>
    <w:rsid w:val="003F0EFC"/>
    <w:rsid w:val="003F4064"/>
    <w:rsid w:val="004043D0"/>
    <w:rsid w:val="00407CFC"/>
    <w:rsid w:val="004270B6"/>
    <w:rsid w:val="00427E83"/>
    <w:rsid w:val="00432AEE"/>
    <w:rsid w:val="004507C8"/>
    <w:rsid w:val="00460B36"/>
    <w:rsid w:val="0046335E"/>
    <w:rsid w:val="0046788A"/>
    <w:rsid w:val="004724B2"/>
    <w:rsid w:val="00474865"/>
    <w:rsid w:val="00481F3C"/>
    <w:rsid w:val="00485824"/>
    <w:rsid w:val="0049097D"/>
    <w:rsid w:val="00491C4B"/>
    <w:rsid w:val="00496AE5"/>
    <w:rsid w:val="004B6700"/>
    <w:rsid w:val="004C33BC"/>
    <w:rsid w:val="004D2CAE"/>
    <w:rsid w:val="004F0C67"/>
    <w:rsid w:val="004F0D59"/>
    <w:rsid w:val="005004CE"/>
    <w:rsid w:val="005027B3"/>
    <w:rsid w:val="00515524"/>
    <w:rsid w:val="0051762F"/>
    <w:rsid w:val="00526786"/>
    <w:rsid w:val="00531E39"/>
    <w:rsid w:val="00537029"/>
    <w:rsid w:val="005560A9"/>
    <w:rsid w:val="00562468"/>
    <w:rsid w:val="00565155"/>
    <w:rsid w:val="00566C99"/>
    <w:rsid w:val="00573690"/>
    <w:rsid w:val="00577B45"/>
    <w:rsid w:val="0058207E"/>
    <w:rsid w:val="00582ED6"/>
    <w:rsid w:val="005A3561"/>
    <w:rsid w:val="005B3276"/>
    <w:rsid w:val="005B57F5"/>
    <w:rsid w:val="005C3494"/>
    <w:rsid w:val="005D2CEC"/>
    <w:rsid w:val="005F0D4F"/>
    <w:rsid w:val="00605EE7"/>
    <w:rsid w:val="006162D4"/>
    <w:rsid w:val="00644308"/>
    <w:rsid w:val="00644B1D"/>
    <w:rsid w:val="006549F4"/>
    <w:rsid w:val="00665C48"/>
    <w:rsid w:val="0066740C"/>
    <w:rsid w:val="006722F2"/>
    <w:rsid w:val="006912C9"/>
    <w:rsid w:val="006A4961"/>
    <w:rsid w:val="006B34AF"/>
    <w:rsid w:val="006B606C"/>
    <w:rsid w:val="006C1886"/>
    <w:rsid w:val="006C6C5E"/>
    <w:rsid w:val="006D1316"/>
    <w:rsid w:val="006D150E"/>
    <w:rsid w:val="006D5E68"/>
    <w:rsid w:val="006E5D7D"/>
    <w:rsid w:val="006F1FB3"/>
    <w:rsid w:val="007070BF"/>
    <w:rsid w:val="00710944"/>
    <w:rsid w:val="00717FBF"/>
    <w:rsid w:val="00730C11"/>
    <w:rsid w:val="0073758F"/>
    <w:rsid w:val="00747919"/>
    <w:rsid w:val="0075007F"/>
    <w:rsid w:val="00772A08"/>
    <w:rsid w:val="00773027"/>
    <w:rsid w:val="007837AC"/>
    <w:rsid w:val="0079116C"/>
    <w:rsid w:val="007979D0"/>
    <w:rsid w:val="007A5A63"/>
    <w:rsid w:val="007A729D"/>
    <w:rsid w:val="007C43EB"/>
    <w:rsid w:val="007D2531"/>
    <w:rsid w:val="007D59AA"/>
    <w:rsid w:val="007E61D9"/>
    <w:rsid w:val="007F1020"/>
    <w:rsid w:val="007F13EE"/>
    <w:rsid w:val="007F15FE"/>
    <w:rsid w:val="007F32D5"/>
    <w:rsid w:val="00804BD5"/>
    <w:rsid w:val="00805B08"/>
    <w:rsid w:val="00810147"/>
    <w:rsid w:val="00821336"/>
    <w:rsid w:val="00830076"/>
    <w:rsid w:val="00830685"/>
    <w:rsid w:val="00832A7D"/>
    <w:rsid w:val="0083516A"/>
    <w:rsid w:val="008357C6"/>
    <w:rsid w:val="00836B60"/>
    <w:rsid w:val="0084299A"/>
    <w:rsid w:val="00850CD8"/>
    <w:rsid w:val="008544D6"/>
    <w:rsid w:val="008572CB"/>
    <w:rsid w:val="0085732A"/>
    <w:rsid w:val="008770F4"/>
    <w:rsid w:val="008776F9"/>
    <w:rsid w:val="00881AE2"/>
    <w:rsid w:val="008A5B70"/>
    <w:rsid w:val="008B2B20"/>
    <w:rsid w:val="008C003F"/>
    <w:rsid w:val="008C4A0D"/>
    <w:rsid w:val="008D500A"/>
    <w:rsid w:val="008E469A"/>
    <w:rsid w:val="008F603E"/>
    <w:rsid w:val="00927F00"/>
    <w:rsid w:val="00934FA2"/>
    <w:rsid w:val="00944DA7"/>
    <w:rsid w:val="00956BD7"/>
    <w:rsid w:val="0097193F"/>
    <w:rsid w:val="00972CAA"/>
    <w:rsid w:val="009924BC"/>
    <w:rsid w:val="009A5B20"/>
    <w:rsid w:val="009B173D"/>
    <w:rsid w:val="009B38DA"/>
    <w:rsid w:val="009B720F"/>
    <w:rsid w:val="009D5CCA"/>
    <w:rsid w:val="009D6B95"/>
    <w:rsid w:val="009E7370"/>
    <w:rsid w:val="00A05631"/>
    <w:rsid w:val="00A15ED9"/>
    <w:rsid w:val="00A16A8D"/>
    <w:rsid w:val="00A16B59"/>
    <w:rsid w:val="00A23C90"/>
    <w:rsid w:val="00A25B72"/>
    <w:rsid w:val="00A25C22"/>
    <w:rsid w:val="00A33B5D"/>
    <w:rsid w:val="00A35914"/>
    <w:rsid w:val="00A42B2B"/>
    <w:rsid w:val="00A431E2"/>
    <w:rsid w:val="00A43629"/>
    <w:rsid w:val="00A50B60"/>
    <w:rsid w:val="00A541F3"/>
    <w:rsid w:val="00A55D5C"/>
    <w:rsid w:val="00A64403"/>
    <w:rsid w:val="00A70589"/>
    <w:rsid w:val="00A72AD4"/>
    <w:rsid w:val="00A77D9D"/>
    <w:rsid w:val="00A91CAC"/>
    <w:rsid w:val="00A936AC"/>
    <w:rsid w:val="00A97D9B"/>
    <w:rsid w:val="00AA468C"/>
    <w:rsid w:val="00AB28D0"/>
    <w:rsid w:val="00AD243E"/>
    <w:rsid w:val="00AE53B7"/>
    <w:rsid w:val="00AE62E3"/>
    <w:rsid w:val="00AF72B7"/>
    <w:rsid w:val="00AF7D12"/>
    <w:rsid w:val="00B06CB9"/>
    <w:rsid w:val="00B24A95"/>
    <w:rsid w:val="00B4210E"/>
    <w:rsid w:val="00B4379A"/>
    <w:rsid w:val="00B5758B"/>
    <w:rsid w:val="00B6466B"/>
    <w:rsid w:val="00B64C92"/>
    <w:rsid w:val="00B669B9"/>
    <w:rsid w:val="00B728AC"/>
    <w:rsid w:val="00B75EFF"/>
    <w:rsid w:val="00B80C0D"/>
    <w:rsid w:val="00BA7715"/>
    <w:rsid w:val="00BC2B16"/>
    <w:rsid w:val="00BF602B"/>
    <w:rsid w:val="00C0054E"/>
    <w:rsid w:val="00C0327F"/>
    <w:rsid w:val="00C03DD8"/>
    <w:rsid w:val="00C1730F"/>
    <w:rsid w:val="00C23E75"/>
    <w:rsid w:val="00C31314"/>
    <w:rsid w:val="00C33B07"/>
    <w:rsid w:val="00C60040"/>
    <w:rsid w:val="00C66802"/>
    <w:rsid w:val="00C800F5"/>
    <w:rsid w:val="00C82B01"/>
    <w:rsid w:val="00C8354A"/>
    <w:rsid w:val="00C95420"/>
    <w:rsid w:val="00C95A98"/>
    <w:rsid w:val="00C979D4"/>
    <w:rsid w:val="00CA4269"/>
    <w:rsid w:val="00CB0001"/>
    <w:rsid w:val="00CB101E"/>
    <w:rsid w:val="00CB1A3C"/>
    <w:rsid w:val="00CC0F04"/>
    <w:rsid w:val="00CD0265"/>
    <w:rsid w:val="00CD6D34"/>
    <w:rsid w:val="00CE5A0D"/>
    <w:rsid w:val="00CF4B12"/>
    <w:rsid w:val="00D05047"/>
    <w:rsid w:val="00D05E32"/>
    <w:rsid w:val="00D0789C"/>
    <w:rsid w:val="00D35418"/>
    <w:rsid w:val="00D4596D"/>
    <w:rsid w:val="00D53262"/>
    <w:rsid w:val="00D64644"/>
    <w:rsid w:val="00D66F3B"/>
    <w:rsid w:val="00D70E56"/>
    <w:rsid w:val="00D72B36"/>
    <w:rsid w:val="00D76453"/>
    <w:rsid w:val="00D83A4F"/>
    <w:rsid w:val="00D849EC"/>
    <w:rsid w:val="00D9097F"/>
    <w:rsid w:val="00D9284B"/>
    <w:rsid w:val="00D9753F"/>
    <w:rsid w:val="00DA106C"/>
    <w:rsid w:val="00DA6D05"/>
    <w:rsid w:val="00DB1D96"/>
    <w:rsid w:val="00DD48AC"/>
    <w:rsid w:val="00E00FB7"/>
    <w:rsid w:val="00E13628"/>
    <w:rsid w:val="00E2346A"/>
    <w:rsid w:val="00E26204"/>
    <w:rsid w:val="00E31C94"/>
    <w:rsid w:val="00E3532D"/>
    <w:rsid w:val="00E406D3"/>
    <w:rsid w:val="00E63E28"/>
    <w:rsid w:val="00E65CEE"/>
    <w:rsid w:val="00E75F55"/>
    <w:rsid w:val="00E82F7A"/>
    <w:rsid w:val="00E84C7E"/>
    <w:rsid w:val="00E852CC"/>
    <w:rsid w:val="00EA4CE0"/>
    <w:rsid w:val="00EA6BD4"/>
    <w:rsid w:val="00EB200F"/>
    <w:rsid w:val="00EC6860"/>
    <w:rsid w:val="00EF483D"/>
    <w:rsid w:val="00EF6A1A"/>
    <w:rsid w:val="00F05615"/>
    <w:rsid w:val="00F12FCE"/>
    <w:rsid w:val="00F21B81"/>
    <w:rsid w:val="00F33324"/>
    <w:rsid w:val="00F44EC1"/>
    <w:rsid w:val="00F553A0"/>
    <w:rsid w:val="00F625C0"/>
    <w:rsid w:val="00F705DD"/>
    <w:rsid w:val="00F97A1B"/>
    <w:rsid w:val="00FA7C0A"/>
    <w:rsid w:val="00FB4F62"/>
    <w:rsid w:val="00FB5DDD"/>
    <w:rsid w:val="00FC224B"/>
    <w:rsid w:val="00FD2246"/>
    <w:rsid w:val="00FD478B"/>
    <w:rsid w:val="00FE2D42"/>
    <w:rsid w:val="00FE7CA8"/>
    <w:rsid w:val="00FF5D0B"/>
    <w:rsid w:val="00FF625F"/>
    <w:rsid w:val="00FF7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0B256"/>
  <w15:docId w15:val="{24891E7F-7AE7-4EC6-B9E4-FDB9FD096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2D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2D4"/>
    <w:pPr>
      <w:ind w:left="720"/>
      <w:contextualSpacing/>
    </w:pPr>
  </w:style>
  <w:style w:type="paragraph" w:styleId="Footer">
    <w:name w:val="footer"/>
    <w:basedOn w:val="Normal"/>
    <w:link w:val="FooterChar"/>
    <w:uiPriority w:val="99"/>
    <w:unhideWhenUsed/>
    <w:rsid w:val="006162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2D4"/>
    <w:rPr>
      <w:rFonts w:ascii="Calibri" w:eastAsia="Calibri" w:hAnsi="Calibri" w:cs="Times New Roman"/>
    </w:rPr>
  </w:style>
  <w:style w:type="paragraph" w:customStyle="1" w:styleId="Default">
    <w:name w:val="Default"/>
    <w:rsid w:val="006162D4"/>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unhideWhenUsed/>
    <w:rsid w:val="006162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2D4"/>
    <w:rPr>
      <w:rFonts w:ascii="Calibri" w:eastAsia="Calibri" w:hAnsi="Calibri" w:cs="Times New Roman"/>
    </w:rPr>
  </w:style>
  <w:style w:type="paragraph" w:styleId="BalloonText">
    <w:name w:val="Balloon Text"/>
    <w:basedOn w:val="Normal"/>
    <w:link w:val="BalloonTextChar"/>
    <w:uiPriority w:val="99"/>
    <w:semiHidden/>
    <w:unhideWhenUsed/>
    <w:rsid w:val="006162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2D4"/>
    <w:rPr>
      <w:rFonts w:ascii="Segoe UI" w:eastAsia="Calibri" w:hAnsi="Segoe UI" w:cs="Segoe UI"/>
      <w:sz w:val="18"/>
      <w:szCs w:val="18"/>
    </w:rPr>
  </w:style>
  <w:style w:type="character" w:styleId="Hyperlink">
    <w:name w:val="Hyperlink"/>
    <w:basedOn w:val="DefaultParagraphFont"/>
    <w:uiPriority w:val="99"/>
    <w:unhideWhenUsed/>
    <w:rsid w:val="006162D4"/>
    <w:rPr>
      <w:color w:val="0563C1" w:themeColor="hyperlink"/>
      <w:u w:val="single"/>
    </w:rPr>
  </w:style>
  <w:style w:type="paragraph" w:customStyle="1" w:styleId="para">
    <w:name w:val="para"/>
    <w:basedOn w:val="Normal"/>
    <w:rsid w:val="006162D4"/>
    <w:pPr>
      <w:spacing w:before="100" w:beforeAutospacing="1" w:after="100" w:afterAutospacing="1" w:line="240" w:lineRule="auto"/>
    </w:pPr>
    <w:rPr>
      <w:rFonts w:ascii="Times New Roman" w:eastAsia="Times New Roman" w:hAnsi="Times New Roman"/>
      <w:sz w:val="24"/>
      <w:szCs w:val="24"/>
    </w:rPr>
  </w:style>
  <w:style w:type="paragraph" w:styleId="CommentText">
    <w:name w:val="annotation text"/>
    <w:basedOn w:val="Normal"/>
    <w:link w:val="CommentTextChar"/>
    <w:uiPriority w:val="99"/>
    <w:semiHidden/>
    <w:unhideWhenUsed/>
    <w:rsid w:val="006162D4"/>
    <w:pPr>
      <w:spacing w:line="240" w:lineRule="auto"/>
    </w:pPr>
    <w:rPr>
      <w:sz w:val="20"/>
      <w:szCs w:val="20"/>
    </w:rPr>
  </w:style>
  <w:style w:type="character" w:customStyle="1" w:styleId="CommentTextChar">
    <w:name w:val="Comment Text Char"/>
    <w:basedOn w:val="DefaultParagraphFont"/>
    <w:link w:val="CommentText"/>
    <w:uiPriority w:val="99"/>
    <w:semiHidden/>
    <w:rsid w:val="006162D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162D4"/>
    <w:rPr>
      <w:b/>
      <w:bCs/>
    </w:rPr>
  </w:style>
  <w:style w:type="character" w:customStyle="1" w:styleId="CommentSubjectChar">
    <w:name w:val="Comment Subject Char"/>
    <w:basedOn w:val="CommentTextChar"/>
    <w:link w:val="CommentSubject"/>
    <w:uiPriority w:val="99"/>
    <w:semiHidden/>
    <w:rsid w:val="006162D4"/>
    <w:rPr>
      <w:rFonts w:ascii="Calibri" w:eastAsia="Calibri" w:hAnsi="Calibri" w:cs="Times New Roman"/>
      <w:b/>
      <w:bCs/>
      <w:sz w:val="20"/>
      <w:szCs w:val="20"/>
    </w:rPr>
  </w:style>
  <w:style w:type="character" w:styleId="CommentReference">
    <w:name w:val="annotation reference"/>
    <w:basedOn w:val="DefaultParagraphFont"/>
    <w:uiPriority w:val="99"/>
    <w:semiHidden/>
    <w:unhideWhenUsed/>
    <w:rsid w:val="00F97A1B"/>
    <w:rPr>
      <w:sz w:val="16"/>
      <w:szCs w:val="16"/>
    </w:rPr>
  </w:style>
  <w:style w:type="paragraph" w:styleId="Revision">
    <w:name w:val="Revision"/>
    <w:hidden/>
    <w:uiPriority w:val="99"/>
    <w:semiHidden/>
    <w:rsid w:val="00F97A1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369637">
      <w:bodyDiv w:val="1"/>
      <w:marLeft w:val="0"/>
      <w:marRight w:val="0"/>
      <w:marTop w:val="0"/>
      <w:marBottom w:val="0"/>
      <w:divBdr>
        <w:top w:val="none" w:sz="0" w:space="0" w:color="auto"/>
        <w:left w:val="none" w:sz="0" w:space="0" w:color="auto"/>
        <w:bottom w:val="none" w:sz="0" w:space="0" w:color="auto"/>
        <w:right w:val="none" w:sz="0" w:space="0" w:color="auto"/>
      </w:divBdr>
    </w:div>
    <w:div w:id="1247157196">
      <w:bodyDiv w:val="1"/>
      <w:marLeft w:val="0"/>
      <w:marRight w:val="0"/>
      <w:marTop w:val="0"/>
      <w:marBottom w:val="0"/>
      <w:divBdr>
        <w:top w:val="none" w:sz="0" w:space="0" w:color="auto"/>
        <w:left w:val="none" w:sz="0" w:space="0" w:color="auto"/>
        <w:bottom w:val="none" w:sz="0" w:space="0" w:color="auto"/>
        <w:right w:val="none" w:sz="0" w:space="0" w:color="auto"/>
      </w:divBdr>
    </w:div>
    <w:div w:id="1558204366">
      <w:bodyDiv w:val="1"/>
      <w:marLeft w:val="0"/>
      <w:marRight w:val="0"/>
      <w:marTop w:val="0"/>
      <w:marBottom w:val="0"/>
      <w:divBdr>
        <w:top w:val="none" w:sz="0" w:space="0" w:color="auto"/>
        <w:left w:val="none" w:sz="0" w:space="0" w:color="auto"/>
        <w:bottom w:val="none" w:sz="0" w:space="0" w:color="auto"/>
        <w:right w:val="none" w:sz="0" w:space="0" w:color="auto"/>
      </w:divBdr>
      <w:divsChild>
        <w:div w:id="981471466">
          <w:marLeft w:val="0"/>
          <w:marRight w:val="0"/>
          <w:marTop w:val="0"/>
          <w:marBottom w:val="0"/>
          <w:divBdr>
            <w:top w:val="none" w:sz="0" w:space="0" w:color="auto"/>
            <w:left w:val="none" w:sz="0" w:space="0" w:color="auto"/>
            <w:bottom w:val="none" w:sz="0" w:space="0" w:color="auto"/>
            <w:right w:val="none" w:sz="0" w:space="0" w:color="auto"/>
          </w:divBdr>
          <w:divsChild>
            <w:div w:id="1533688965">
              <w:marLeft w:val="0"/>
              <w:marRight w:val="0"/>
              <w:marTop w:val="210"/>
              <w:marBottom w:val="210"/>
              <w:divBdr>
                <w:top w:val="none" w:sz="0" w:space="0" w:color="auto"/>
                <w:left w:val="none" w:sz="0" w:space="0" w:color="auto"/>
                <w:bottom w:val="none" w:sz="0" w:space="0" w:color="auto"/>
                <w:right w:val="none" w:sz="0" w:space="0" w:color="auto"/>
              </w:divBdr>
              <w:divsChild>
                <w:div w:id="2129467763">
                  <w:marLeft w:val="480"/>
                  <w:marRight w:val="0"/>
                  <w:marTop w:val="0"/>
                  <w:marBottom w:val="0"/>
                  <w:divBdr>
                    <w:top w:val="none" w:sz="0" w:space="0" w:color="auto"/>
                    <w:left w:val="none" w:sz="0" w:space="0" w:color="auto"/>
                    <w:bottom w:val="none" w:sz="0" w:space="0" w:color="auto"/>
                    <w:right w:val="none" w:sz="0" w:space="0" w:color="auto"/>
                  </w:divBdr>
                </w:div>
              </w:divsChild>
            </w:div>
            <w:div w:id="1086272193">
              <w:marLeft w:val="0"/>
              <w:marRight w:val="0"/>
              <w:marTop w:val="210"/>
              <w:marBottom w:val="210"/>
              <w:divBdr>
                <w:top w:val="none" w:sz="0" w:space="0" w:color="auto"/>
                <w:left w:val="none" w:sz="0" w:space="0" w:color="auto"/>
                <w:bottom w:val="none" w:sz="0" w:space="0" w:color="auto"/>
                <w:right w:val="none" w:sz="0" w:space="0" w:color="auto"/>
              </w:divBdr>
              <w:divsChild>
                <w:div w:id="1327518501">
                  <w:marLeft w:val="480"/>
                  <w:marRight w:val="0"/>
                  <w:marTop w:val="0"/>
                  <w:marBottom w:val="0"/>
                  <w:divBdr>
                    <w:top w:val="none" w:sz="0" w:space="0" w:color="auto"/>
                    <w:left w:val="none" w:sz="0" w:space="0" w:color="auto"/>
                    <w:bottom w:val="none" w:sz="0" w:space="0" w:color="auto"/>
                    <w:right w:val="none" w:sz="0" w:space="0" w:color="auto"/>
                  </w:divBdr>
                </w:div>
              </w:divsChild>
            </w:div>
            <w:div w:id="980697092">
              <w:marLeft w:val="0"/>
              <w:marRight w:val="0"/>
              <w:marTop w:val="210"/>
              <w:marBottom w:val="210"/>
              <w:divBdr>
                <w:top w:val="none" w:sz="0" w:space="0" w:color="auto"/>
                <w:left w:val="none" w:sz="0" w:space="0" w:color="auto"/>
                <w:bottom w:val="none" w:sz="0" w:space="0" w:color="auto"/>
                <w:right w:val="none" w:sz="0" w:space="0" w:color="auto"/>
              </w:divBdr>
              <w:divsChild>
                <w:div w:id="986864187">
                  <w:marLeft w:val="480"/>
                  <w:marRight w:val="0"/>
                  <w:marTop w:val="0"/>
                  <w:marBottom w:val="0"/>
                  <w:divBdr>
                    <w:top w:val="none" w:sz="0" w:space="0" w:color="auto"/>
                    <w:left w:val="none" w:sz="0" w:space="0" w:color="auto"/>
                    <w:bottom w:val="none" w:sz="0" w:space="0" w:color="auto"/>
                    <w:right w:val="none" w:sz="0" w:space="0" w:color="auto"/>
                  </w:divBdr>
                </w:div>
              </w:divsChild>
            </w:div>
            <w:div w:id="607739165">
              <w:marLeft w:val="0"/>
              <w:marRight w:val="0"/>
              <w:marTop w:val="210"/>
              <w:marBottom w:val="210"/>
              <w:divBdr>
                <w:top w:val="none" w:sz="0" w:space="0" w:color="auto"/>
                <w:left w:val="none" w:sz="0" w:space="0" w:color="auto"/>
                <w:bottom w:val="none" w:sz="0" w:space="0" w:color="auto"/>
                <w:right w:val="none" w:sz="0" w:space="0" w:color="auto"/>
              </w:divBdr>
              <w:divsChild>
                <w:div w:id="2063018398">
                  <w:marLeft w:val="480"/>
                  <w:marRight w:val="0"/>
                  <w:marTop w:val="0"/>
                  <w:marBottom w:val="0"/>
                  <w:divBdr>
                    <w:top w:val="none" w:sz="0" w:space="0" w:color="auto"/>
                    <w:left w:val="none" w:sz="0" w:space="0" w:color="auto"/>
                    <w:bottom w:val="none" w:sz="0" w:space="0" w:color="auto"/>
                    <w:right w:val="none" w:sz="0" w:space="0" w:color="auto"/>
                  </w:divBdr>
                </w:div>
              </w:divsChild>
            </w:div>
            <w:div w:id="1424380836">
              <w:marLeft w:val="0"/>
              <w:marRight w:val="0"/>
              <w:marTop w:val="210"/>
              <w:marBottom w:val="210"/>
              <w:divBdr>
                <w:top w:val="none" w:sz="0" w:space="0" w:color="auto"/>
                <w:left w:val="none" w:sz="0" w:space="0" w:color="auto"/>
                <w:bottom w:val="none" w:sz="0" w:space="0" w:color="auto"/>
                <w:right w:val="none" w:sz="0" w:space="0" w:color="auto"/>
              </w:divBdr>
              <w:divsChild>
                <w:div w:id="902638077">
                  <w:marLeft w:val="480"/>
                  <w:marRight w:val="0"/>
                  <w:marTop w:val="0"/>
                  <w:marBottom w:val="0"/>
                  <w:divBdr>
                    <w:top w:val="none" w:sz="0" w:space="0" w:color="auto"/>
                    <w:left w:val="none" w:sz="0" w:space="0" w:color="auto"/>
                    <w:bottom w:val="none" w:sz="0" w:space="0" w:color="auto"/>
                    <w:right w:val="none" w:sz="0" w:space="0" w:color="auto"/>
                  </w:divBdr>
                </w:div>
              </w:divsChild>
            </w:div>
            <w:div w:id="376122769">
              <w:marLeft w:val="0"/>
              <w:marRight w:val="0"/>
              <w:marTop w:val="210"/>
              <w:marBottom w:val="0"/>
              <w:divBdr>
                <w:top w:val="none" w:sz="0" w:space="0" w:color="auto"/>
                <w:left w:val="none" w:sz="0" w:space="0" w:color="auto"/>
                <w:bottom w:val="none" w:sz="0" w:space="0" w:color="auto"/>
                <w:right w:val="none" w:sz="0" w:space="0" w:color="auto"/>
              </w:divBdr>
              <w:divsChild>
                <w:div w:id="139384791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C468A-428E-41E0-BEDE-97BDBF96F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6981</Words>
  <Characters>39798</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Cohen Law Group</Company>
  <LinksUpToDate>false</LinksUpToDate>
  <CharactersWithSpaces>46686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Natausha M. Horton</dc:creator>
  <cp:lastModifiedBy>Barbara Stone</cp:lastModifiedBy>
  <cp:revision>2</cp:revision>
  <cp:lastPrinted>2018-04-20T18:34:00Z</cp:lastPrinted>
  <dcterms:created xsi:type="dcterms:W3CDTF">2018-04-20T18:35:00Z</dcterms:created>
  <dcterms:modified xsi:type="dcterms:W3CDTF">2018-04-20T18:35:00Z</dcterms:modified>
</cp:coreProperties>
</file>